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9CC7E" w14:textId="0EDD756A" w:rsidR="00D557DA" w:rsidRDefault="00D557DA" w:rsidP="003D6368">
      <w:r>
        <w:rPr>
          <w:noProof/>
        </w:rPr>
        <w:drawing>
          <wp:inline distT="0" distB="0" distL="0" distR="0" wp14:anchorId="5157EE6A" wp14:editId="2728A7EA">
            <wp:extent cx="6845106" cy="3756660"/>
            <wp:effectExtent l="0" t="0" r="0" b="0"/>
            <wp:docPr id="2" name="Picture 2" descr="A building with a green door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ilding with a green door and a tree&#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601" r="14594"/>
                    <a:stretch/>
                  </pic:blipFill>
                  <pic:spPr bwMode="auto">
                    <a:xfrm>
                      <a:off x="0" y="0"/>
                      <a:ext cx="6860790" cy="3765268"/>
                    </a:xfrm>
                    <a:prstGeom prst="rect">
                      <a:avLst/>
                    </a:prstGeom>
                    <a:noFill/>
                    <a:ln>
                      <a:noFill/>
                    </a:ln>
                    <a:extLst>
                      <a:ext uri="{53640926-AAD7-44D8-BBD7-CCE9431645EC}">
                        <a14:shadowObscured xmlns:a14="http://schemas.microsoft.com/office/drawing/2010/main"/>
                      </a:ext>
                    </a:extLst>
                  </pic:spPr>
                </pic:pic>
              </a:graphicData>
            </a:graphic>
          </wp:inline>
        </w:drawing>
      </w:r>
    </w:p>
    <w:p w14:paraId="17C4E930" w14:textId="531A3906" w:rsidR="00D557DA" w:rsidRDefault="00D557DA" w:rsidP="00D557DA">
      <w:r>
        <w:t>Dear Parents/Guardians,</w:t>
      </w:r>
    </w:p>
    <w:p w14:paraId="78329F1D" w14:textId="4C349510" w:rsidR="00D557DA" w:rsidRDefault="00D557DA" w:rsidP="00D557DA">
      <w:r w:rsidRPr="00177C14">
        <w:rPr>
          <w:noProof/>
        </w:rPr>
        <w:drawing>
          <wp:anchor distT="0" distB="0" distL="114300" distR="114300" simplePos="0" relativeHeight="251659264" behindDoc="1" locked="0" layoutInCell="1" allowOverlap="1" wp14:anchorId="4EAECE8F" wp14:editId="18477735">
            <wp:simplePos x="0" y="0"/>
            <wp:positionH relativeFrom="margin">
              <wp:align>right</wp:align>
            </wp:positionH>
            <wp:positionV relativeFrom="margin">
              <wp:posOffset>4277360</wp:posOffset>
            </wp:positionV>
            <wp:extent cx="1829435" cy="2552065"/>
            <wp:effectExtent l="0" t="0" r="0" b="635"/>
            <wp:wrapTight wrapText="bothSides">
              <wp:wrapPolygon edited="0">
                <wp:start x="0" y="0"/>
                <wp:lineTo x="0" y="21444"/>
                <wp:lineTo x="21368" y="21444"/>
                <wp:lineTo x="21368" y="0"/>
                <wp:lineTo x="0" y="0"/>
              </wp:wrapPolygon>
            </wp:wrapTight>
            <wp:docPr id="5" name="Picture 5"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a pictu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10565"/>
                    <a:stretch>
                      <a:fillRect/>
                    </a:stretch>
                  </pic:blipFill>
                  <pic:spPr bwMode="auto">
                    <a:xfrm>
                      <a:off x="0" y="0"/>
                      <a:ext cx="1829435" cy="25520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Greetings Lindsay Park Families! We hope you and your child(ren) have had a wonderful summer and are as excited as we are to embark upon a new school year. I, along with the entire staff, are looking forward to a wonderful school year and many great learning opportunities. We take great pride in our school and together we will all work hard to create a strong, compassionate, inclusive learning community. Our goal is to make learning engaging, experiential, and purposeful, and to provide every child the opportunity to succeed! </w:t>
      </w:r>
    </w:p>
    <w:p w14:paraId="490F2315" w14:textId="77777777" w:rsidR="00D557DA" w:rsidRDefault="00D557DA" w:rsidP="00D557DA">
      <w:r>
        <w:t>Please keep this Parent Handbook for reference throughout the school year as it contains useful information about how Lindsay Park Elementary School operates.</w:t>
      </w:r>
    </w:p>
    <w:p w14:paraId="64C1A6BB" w14:textId="77777777" w:rsidR="00D557DA" w:rsidRDefault="00D557DA" w:rsidP="00D557DA">
      <w:r>
        <w:t>If at any time you have question or concerns, please do not hesitate to contact me at the school (250-427-2255).</w:t>
      </w:r>
    </w:p>
    <w:p w14:paraId="7426466C" w14:textId="77777777" w:rsidR="00D557DA" w:rsidRDefault="00D557DA" w:rsidP="00D557DA">
      <w:r>
        <w:t>Sincerely,</w:t>
      </w:r>
    </w:p>
    <w:p w14:paraId="77403DA0" w14:textId="13FE522B" w:rsidR="00D557DA" w:rsidRDefault="00D557DA" w:rsidP="00D557DA">
      <w:r>
        <w:t xml:space="preserve">Dan Clark </w:t>
      </w:r>
      <w:r>
        <w:br/>
        <w:t>Principal</w:t>
      </w:r>
    </w:p>
    <w:p w14:paraId="59CC545D" w14:textId="0CA65F21" w:rsidR="00D557DA" w:rsidRPr="00466B07" w:rsidRDefault="00D557DA" w:rsidP="00D557DA">
      <w:pPr>
        <w:pStyle w:val="Heading1"/>
        <w:spacing w:before="120"/>
      </w:pPr>
      <w:r w:rsidRPr="00466B07">
        <w:t>Staffing 202</w:t>
      </w:r>
      <w:r w:rsidR="00911765">
        <w:t>4</w:t>
      </w:r>
      <w:r w:rsidRPr="00466B07">
        <w:t>-202</w:t>
      </w:r>
      <w:r w:rsidR="00911765">
        <w:t>5</w:t>
      </w:r>
    </w:p>
    <w:p w14:paraId="0ECD56C5" w14:textId="77777777" w:rsidR="00D557DA" w:rsidRPr="00466B07" w:rsidRDefault="00D557DA" w:rsidP="00D557DA">
      <w:pPr>
        <w:pStyle w:val="DefaultText"/>
      </w:pPr>
    </w:p>
    <w:tbl>
      <w:tblPr>
        <w:tblW w:w="10885" w:type="dxa"/>
        <w:tblCellMar>
          <w:top w:w="28" w:type="dxa"/>
          <w:bottom w:w="28" w:type="dxa"/>
        </w:tblCellMar>
        <w:tblLook w:val="04A0" w:firstRow="1" w:lastRow="0" w:firstColumn="1" w:lastColumn="0" w:noHBand="0" w:noVBand="1"/>
      </w:tblPr>
      <w:tblGrid>
        <w:gridCol w:w="3055"/>
        <w:gridCol w:w="2160"/>
        <w:gridCol w:w="2160"/>
        <w:gridCol w:w="3510"/>
      </w:tblGrid>
      <w:tr w:rsidR="00D557DA" w:rsidRPr="008049D0" w14:paraId="28309E9C"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76867504" w14:textId="77777777" w:rsidR="00D557DA" w:rsidRPr="008049D0" w:rsidRDefault="00D557DA" w:rsidP="00D64EFC">
            <w:pPr>
              <w:spacing w:after="0" w:line="240" w:lineRule="auto"/>
            </w:pPr>
            <w:bookmarkStart w:id="0" w:name="_Hlk145516665"/>
            <w:r w:rsidRPr="008049D0">
              <w:t>D</w:t>
            </w:r>
            <w:r>
              <w:t>an</w:t>
            </w:r>
            <w:r w:rsidRPr="008049D0">
              <w:t xml:space="preserve"> Clark</w:t>
            </w:r>
          </w:p>
        </w:tc>
        <w:tc>
          <w:tcPr>
            <w:tcW w:w="2160" w:type="dxa"/>
            <w:tcBorders>
              <w:top w:val="single" w:sz="4" w:space="0" w:color="auto"/>
              <w:bottom w:val="single" w:sz="4" w:space="0" w:color="auto"/>
              <w:right w:val="single" w:sz="4" w:space="0" w:color="auto"/>
            </w:tcBorders>
            <w:shd w:val="clear" w:color="auto" w:fill="auto"/>
            <w:vAlign w:val="center"/>
          </w:tcPr>
          <w:p w14:paraId="1F441629" w14:textId="77777777" w:rsidR="00D557DA" w:rsidRPr="008049D0" w:rsidRDefault="00D557DA" w:rsidP="00D64EFC">
            <w:pPr>
              <w:spacing w:after="0" w:line="240" w:lineRule="auto"/>
            </w:pPr>
            <w:r w:rsidRPr="008049D0">
              <w:t>Principal</w:t>
            </w:r>
          </w:p>
        </w:tc>
        <w:tc>
          <w:tcPr>
            <w:tcW w:w="2160" w:type="dxa"/>
            <w:tcBorders>
              <w:top w:val="single" w:sz="4" w:space="0" w:color="auto"/>
              <w:left w:val="single" w:sz="4" w:space="0" w:color="auto"/>
              <w:bottom w:val="single" w:sz="4" w:space="0" w:color="auto"/>
            </w:tcBorders>
            <w:shd w:val="clear" w:color="auto" w:fill="auto"/>
            <w:vAlign w:val="center"/>
          </w:tcPr>
          <w:p w14:paraId="1212F88A" w14:textId="77777777" w:rsidR="00D557DA" w:rsidRPr="008049D0" w:rsidRDefault="00D557DA" w:rsidP="00D64EFC">
            <w:pPr>
              <w:spacing w:after="0" w:line="240" w:lineRule="auto"/>
            </w:pPr>
            <w:r w:rsidRPr="008049D0">
              <w:t>A</w:t>
            </w:r>
            <w:r>
              <w:t>udrey</w:t>
            </w:r>
            <w:r w:rsidRPr="008049D0">
              <w:t xml:space="preserve"> Hunt</w:t>
            </w:r>
          </w:p>
        </w:tc>
        <w:tc>
          <w:tcPr>
            <w:tcW w:w="3510" w:type="dxa"/>
            <w:tcBorders>
              <w:top w:val="single" w:sz="4" w:space="0" w:color="auto"/>
              <w:bottom w:val="single" w:sz="4" w:space="0" w:color="auto"/>
              <w:right w:val="single" w:sz="4" w:space="0" w:color="auto"/>
            </w:tcBorders>
            <w:shd w:val="clear" w:color="auto" w:fill="auto"/>
            <w:vAlign w:val="center"/>
          </w:tcPr>
          <w:p w14:paraId="7CD59135" w14:textId="77777777" w:rsidR="00D557DA" w:rsidRPr="008049D0" w:rsidRDefault="00D557DA" w:rsidP="00D64EFC">
            <w:pPr>
              <w:spacing w:after="0" w:line="240" w:lineRule="auto"/>
            </w:pPr>
            <w:r w:rsidRPr="008049D0">
              <w:t>Admin Assistant</w:t>
            </w:r>
          </w:p>
        </w:tc>
      </w:tr>
      <w:tr w:rsidR="00DE41B5" w:rsidRPr="008049D0" w14:paraId="46AFF081"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6C417FFD" w14:textId="296DA1D5" w:rsidR="00DE41B5" w:rsidRPr="008049D0" w:rsidRDefault="00DE41B5" w:rsidP="00DE41B5">
            <w:pPr>
              <w:spacing w:after="0" w:line="240" w:lineRule="auto"/>
            </w:pPr>
            <w:r>
              <w:t>Shannon Magee</w:t>
            </w:r>
          </w:p>
        </w:tc>
        <w:tc>
          <w:tcPr>
            <w:tcW w:w="2160" w:type="dxa"/>
            <w:tcBorders>
              <w:top w:val="single" w:sz="4" w:space="0" w:color="auto"/>
              <w:bottom w:val="single" w:sz="4" w:space="0" w:color="auto"/>
              <w:right w:val="single" w:sz="4" w:space="0" w:color="auto"/>
            </w:tcBorders>
            <w:shd w:val="clear" w:color="auto" w:fill="auto"/>
            <w:vAlign w:val="center"/>
          </w:tcPr>
          <w:p w14:paraId="27D80B64" w14:textId="77777777" w:rsidR="00DE41B5" w:rsidRPr="008049D0" w:rsidRDefault="00DE41B5" w:rsidP="00DE41B5">
            <w:pPr>
              <w:spacing w:after="0" w:line="240" w:lineRule="auto"/>
            </w:pPr>
            <w:r w:rsidRPr="008049D0">
              <w:t>K</w:t>
            </w:r>
          </w:p>
        </w:tc>
        <w:tc>
          <w:tcPr>
            <w:tcW w:w="2160" w:type="dxa"/>
            <w:tcBorders>
              <w:top w:val="single" w:sz="4" w:space="0" w:color="auto"/>
              <w:left w:val="single" w:sz="4" w:space="0" w:color="auto"/>
              <w:bottom w:val="single" w:sz="4" w:space="0" w:color="auto"/>
            </w:tcBorders>
            <w:shd w:val="clear" w:color="auto" w:fill="auto"/>
            <w:vAlign w:val="center"/>
          </w:tcPr>
          <w:p w14:paraId="2639C62F" w14:textId="5641C8A8" w:rsidR="00DE41B5" w:rsidRPr="008049D0" w:rsidRDefault="00DE41B5" w:rsidP="00DE41B5">
            <w:pPr>
              <w:spacing w:after="0" w:line="240" w:lineRule="auto"/>
            </w:pPr>
            <w:r>
              <w:t>Astrid</w:t>
            </w:r>
            <w:r w:rsidRPr="008049D0">
              <w:t xml:space="preserve"> Maupu</w:t>
            </w:r>
          </w:p>
        </w:tc>
        <w:tc>
          <w:tcPr>
            <w:tcW w:w="3510" w:type="dxa"/>
            <w:tcBorders>
              <w:top w:val="single" w:sz="4" w:space="0" w:color="auto"/>
              <w:bottom w:val="single" w:sz="4" w:space="0" w:color="auto"/>
              <w:right w:val="single" w:sz="4" w:space="0" w:color="auto"/>
            </w:tcBorders>
            <w:shd w:val="clear" w:color="auto" w:fill="auto"/>
            <w:vAlign w:val="center"/>
          </w:tcPr>
          <w:p w14:paraId="1174BE29" w14:textId="34BBB3F7" w:rsidR="00DE41B5" w:rsidRPr="008049D0" w:rsidRDefault="00DE41B5" w:rsidP="00DE41B5">
            <w:pPr>
              <w:spacing w:after="0" w:line="240" w:lineRule="auto"/>
            </w:pPr>
            <w:r w:rsidRPr="008049D0">
              <w:t>Education Assistant</w:t>
            </w:r>
          </w:p>
        </w:tc>
      </w:tr>
      <w:tr w:rsidR="00DE41B5" w:rsidRPr="008049D0" w14:paraId="29B7D664"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66AA54E2" w14:textId="4D98AFB1" w:rsidR="00DE41B5" w:rsidRPr="008049D0" w:rsidRDefault="00DE41B5" w:rsidP="00DE41B5">
            <w:pPr>
              <w:spacing w:after="0" w:line="240" w:lineRule="auto"/>
            </w:pPr>
            <w:r>
              <w:t>Crystal Sissons</w:t>
            </w:r>
          </w:p>
        </w:tc>
        <w:tc>
          <w:tcPr>
            <w:tcW w:w="2160" w:type="dxa"/>
            <w:tcBorders>
              <w:top w:val="single" w:sz="4" w:space="0" w:color="auto"/>
              <w:bottom w:val="single" w:sz="4" w:space="0" w:color="auto"/>
              <w:right w:val="single" w:sz="4" w:space="0" w:color="auto"/>
            </w:tcBorders>
            <w:shd w:val="clear" w:color="auto" w:fill="auto"/>
            <w:vAlign w:val="center"/>
          </w:tcPr>
          <w:p w14:paraId="2F876201" w14:textId="30E1258F" w:rsidR="00DE41B5" w:rsidRPr="008049D0" w:rsidRDefault="00DE41B5" w:rsidP="00DE41B5">
            <w:pPr>
              <w:spacing w:after="0" w:line="240" w:lineRule="auto"/>
            </w:pPr>
            <w:r w:rsidRPr="008049D0">
              <w:t>K</w:t>
            </w:r>
            <w:r>
              <w:t>/1</w:t>
            </w:r>
          </w:p>
        </w:tc>
        <w:tc>
          <w:tcPr>
            <w:tcW w:w="2160" w:type="dxa"/>
            <w:tcBorders>
              <w:top w:val="single" w:sz="4" w:space="0" w:color="auto"/>
              <w:left w:val="single" w:sz="4" w:space="0" w:color="auto"/>
              <w:bottom w:val="single" w:sz="4" w:space="0" w:color="auto"/>
            </w:tcBorders>
            <w:shd w:val="clear" w:color="auto" w:fill="auto"/>
            <w:vAlign w:val="center"/>
          </w:tcPr>
          <w:p w14:paraId="77C79C86" w14:textId="1FF3E9E4" w:rsidR="00DE41B5" w:rsidRPr="008049D0" w:rsidRDefault="00DE41B5" w:rsidP="00DE41B5">
            <w:pPr>
              <w:spacing w:after="0" w:line="240" w:lineRule="auto"/>
            </w:pPr>
            <w:r>
              <w:t>Jess</w:t>
            </w:r>
            <w:r w:rsidRPr="008049D0">
              <w:t xml:space="preserve"> Howard</w:t>
            </w:r>
          </w:p>
        </w:tc>
        <w:tc>
          <w:tcPr>
            <w:tcW w:w="3510" w:type="dxa"/>
            <w:tcBorders>
              <w:top w:val="single" w:sz="4" w:space="0" w:color="auto"/>
              <w:bottom w:val="single" w:sz="4" w:space="0" w:color="auto"/>
              <w:right w:val="single" w:sz="4" w:space="0" w:color="auto"/>
            </w:tcBorders>
            <w:shd w:val="clear" w:color="auto" w:fill="auto"/>
            <w:vAlign w:val="center"/>
          </w:tcPr>
          <w:p w14:paraId="3FCCAA8E" w14:textId="6B609D87" w:rsidR="00DE41B5" w:rsidRPr="008049D0" w:rsidRDefault="00DE41B5" w:rsidP="00DE41B5">
            <w:pPr>
              <w:spacing w:after="0" w:line="240" w:lineRule="auto"/>
            </w:pPr>
            <w:r w:rsidRPr="008049D0">
              <w:t>Education Assistant</w:t>
            </w:r>
          </w:p>
        </w:tc>
      </w:tr>
      <w:tr w:rsidR="00411DE2" w:rsidRPr="008049D0" w14:paraId="13321332"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0CA874C7" w14:textId="59EF972A" w:rsidR="00411DE2" w:rsidRPr="008049D0" w:rsidRDefault="00411DE2" w:rsidP="00411DE2">
            <w:pPr>
              <w:spacing w:after="0" w:line="240" w:lineRule="auto"/>
            </w:pPr>
            <w:r>
              <w:t>Laura Shore</w:t>
            </w:r>
            <w:r>
              <w:t xml:space="preserve"> </w:t>
            </w:r>
          </w:p>
        </w:tc>
        <w:tc>
          <w:tcPr>
            <w:tcW w:w="2160" w:type="dxa"/>
            <w:tcBorders>
              <w:top w:val="single" w:sz="4" w:space="0" w:color="auto"/>
              <w:bottom w:val="single" w:sz="4" w:space="0" w:color="auto"/>
              <w:right w:val="single" w:sz="4" w:space="0" w:color="auto"/>
            </w:tcBorders>
            <w:shd w:val="clear" w:color="auto" w:fill="auto"/>
            <w:vAlign w:val="center"/>
          </w:tcPr>
          <w:p w14:paraId="35949D7B" w14:textId="4015E42E" w:rsidR="00411DE2" w:rsidRPr="008049D0" w:rsidRDefault="00411DE2" w:rsidP="00411DE2">
            <w:pPr>
              <w:spacing w:after="0" w:line="240" w:lineRule="auto"/>
            </w:pPr>
            <w:r w:rsidRPr="008049D0">
              <w:t>K</w:t>
            </w:r>
            <w:r>
              <w:t>/1</w:t>
            </w:r>
          </w:p>
        </w:tc>
        <w:tc>
          <w:tcPr>
            <w:tcW w:w="2160" w:type="dxa"/>
            <w:tcBorders>
              <w:top w:val="single" w:sz="4" w:space="0" w:color="auto"/>
              <w:left w:val="single" w:sz="4" w:space="0" w:color="auto"/>
              <w:bottom w:val="single" w:sz="4" w:space="0" w:color="auto"/>
            </w:tcBorders>
            <w:shd w:val="clear" w:color="auto" w:fill="auto"/>
            <w:vAlign w:val="center"/>
          </w:tcPr>
          <w:p w14:paraId="216A5173" w14:textId="270300DA" w:rsidR="00411DE2" w:rsidRPr="008049D0" w:rsidRDefault="00411DE2" w:rsidP="00411DE2">
            <w:pPr>
              <w:spacing w:after="0" w:line="240" w:lineRule="auto"/>
            </w:pPr>
            <w:r>
              <w:t>Chelsie</w:t>
            </w:r>
            <w:r w:rsidRPr="008049D0">
              <w:t xml:space="preserve"> Tierney</w:t>
            </w:r>
          </w:p>
        </w:tc>
        <w:tc>
          <w:tcPr>
            <w:tcW w:w="3510" w:type="dxa"/>
            <w:tcBorders>
              <w:top w:val="single" w:sz="4" w:space="0" w:color="auto"/>
              <w:bottom w:val="single" w:sz="4" w:space="0" w:color="auto"/>
              <w:right w:val="single" w:sz="4" w:space="0" w:color="auto"/>
            </w:tcBorders>
            <w:shd w:val="clear" w:color="auto" w:fill="auto"/>
            <w:vAlign w:val="center"/>
          </w:tcPr>
          <w:p w14:paraId="06C3737C" w14:textId="0F9D3666" w:rsidR="00411DE2" w:rsidRPr="008049D0" w:rsidRDefault="00411DE2" w:rsidP="00411DE2">
            <w:pPr>
              <w:spacing w:after="0" w:line="240" w:lineRule="auto"/>
            </w:pPr>
            <w:r w:rsidRPr="008049D0">
              <w:t>Education Assistant</w:t>
            </w:r>
          </w:p>
        </w:tc>
      </w:tr>
      <w:tr w:rsidR="00DE41B5" w:rsidRPr="008049D0" w14:paraId="583402C5"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03173305" w14:textId="5786FFCC" w:rsidR="00DE41B5" w:rsidRPr="008049D0" w:rsidRDefault="00411DE2" w:rsidP="00DE41B5">
            <w:pPr>
              <w:spacing w:after="0" w:line="240" w:lineRule="auto"/>
            </w:pPr>
            <w:r>
              <w:t>Pam</w:t>
            </w:r>
            <w:r w:rsidRPr="008049D0">
              <w:t xml:space="preserve"> Taggart</w:t>
            </w:r>
          </w:p>
        </w:tc>
        <w:tc>
          <w:tcPr>
            <w:tcW w:w="2160" w:type="dxa"/>
            <w:tcBorders>
              <w:top w:val="single" w:sz="4" w:space="0" w:color="auto"/>
              <w:bottom w:val="single" w:sz="4" w:space="0" w:color="auto"/>
              <w:right w:val="single" w:sz="4" w:space="0" w:color="auto"/>
            </w:tcBorders>
            <w:shd w:val="clear" w:color="auto" w:fill="auto"/>
            <w:vAlign w:val="center"/>
          </w:tcPr>
          <w:p w14:paraId="2C0CEFBB" w14:textId="77777777" w:rsidR="00DE41B5" w:rsidRPr="008049D0" w:rsidRDefault="00DE41B5" w:rsidP="00DE41B5">
            <w:pPr>
              <w:spacing w:after="0" w:line="240" w:lineRule="auto"/>
            </w:pPr>
            <w:r w:rsidRPr="008049D0">
              <w:t>Grade 1</w:t>
            </w:r>
            <w:r>
              <w:t>/2</w:t>
            </w:r>
          </w:p>
        </w:tc>
        <w:tc>
          <w:tcPr>
            <w:tcW w:w="2160" w:type="dxa"/>
            <w:tcBorders>
              <w:top w:val="single" w:sz="4" w:space="0" w:color="auto"/>
              <w:left w:val="single" w:sz="4" w:space="0" w:color="auto"/>
              <w:bottom w:val="single" w:sz="4" w:space="0" w:color="auto"/>
            </w:tcBorders>
            <w:shd w:val="clear" w:color="auto" w:fill="auto"/>
            <w:vAlign w:val="center"/>
          </w:tcPr>
          <w:p w14:paraId="07559329" w14:textId="3C204120" w:rsidR="00DE41B5" w:rsidRPr="008049D0" w:rsidRDefault="00DE41B5" w:rsidP="00DE41B5">
            <w:pPr>
              <w:spacing w:after="0" w:line="240" w:lineRule="auto"/>
            </w:pPr>
            <w:r>
              <w:t>Jackie Seward</w:t>
            </w:r>
          </w:p>
        </w:tc>
        <w:tc>
          <w:tcPr>
            <w:tcW w:w="3510" w:type="dxa"/>
            <w:tcBorders>
              <w:top w:val="single" w:sz="4" w:space="0" w:color="auto"/>
              <w:bottom w:val="single" w:sz="4" w:space="0" w:color="auto"/>
              <w:right w:val="single" w:sz="4" w:space="0" w:color="auto"/>
            </w:tcBorders>
            <w:shd w:val="clear" w:color="auto" w:fill="auto"/>
            <w:vAlign w:val="center"/>
          </w:tcPr>
          <w:p w14:paraId="78FB352D" w14:textId="140D98A1" w:rsidR="00DE41B5" w:rsidRPr="008049D0" w:rsidRDefault="00DE41B5" w:rsidP="00DE41B5">
            <w:pPr>
              <w:spacing w:after="0" w:line="240" w:lineRule="auto"/>
            </w:pPr>
            <w:r w:rsidRPr="008049D0">
              <w:t>Education Assistant</w:t>
            </w:r>
          </w:p>
        </w:tc>
      </w:tr>
      <w:tr w:rsidR="00DE41B5" w:rsidRPr="008049D0" w14:paraId="6A72E220"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5E5B307B" w14:textId="77777777" w:rsidR="00DE41B5" w:rsidRPr="008049D0" w:rsidRDefault="00DE41B5" w:rsidP="00DE41B5">
            <w:pPr>
              <w:spacing w:after="0" w:line="240" w:lineRule="auto"/>
            </w:pPr>
            <w:r>
              <w:t>Ana</w:t>
            </w:r>
            <w:r w:rsidRPr="008049D0">
              <w:t xml:space="preserve"> Pakenham</w:t>
            </w:r>
          </w:p>
        </w:tc>
        <w:tc>
          <w:tcPr>
            <w:tcW w:w="2160" w:type="dxa"/>
            <w:tcBorders>
              <w:top w:val="single" w:sz="4" w:space="0" w:color="auto"/>
              <w:bottom w:val="single" w:sz="4" w:space="0" w:color="auto"/>
              <w:right w:val="single" w:sz="4" w:space="0" w:color="auto"/>
            </w:tcBorders>
            <w:shd w:val="clear" w:color="auto" w:fill="auto"/>
            <w:vAlign w:val="center"/>
          </w:tcPr>
          <w:p w14:paraId="6B5FD49E" w14:textId="77777777" w:rsidR="00DE41B5" w:rsidRPr="008049D0" w:rsidRDefault="00DE41B5" w:rsidP="00DE41B5">
            <w:pPr>
              <w:spacing w:after="0" w:line="240" w:lineRule="auto"/>
            </w:pPr>
            <w:r w:rsidRPr="008049D0">
              <w:t>Grade 1/2</w:t>
            </w:r>
          </w:p>
        </w:tc>
        <w:tc>
          <w:tcPr>
            <w:tcW w:w="2160" w:type="dxa"/>
            <w:tcBorders>
              <w:top w:val="single" w:sz="4" w:space="0" w:color="auto"/>
              <w:left w:val="single" w:sz="4" w:space="0" w:color="auto"/>
              <w:bottom w:val="single" w:sz="4" w:space="0" w:color="auto"/>
            </w:tcBorders>
            <w:shd w:val="clear" w:color="auto" w:fill="auto"/>
            <w:vAlign w:val="center"/>
          </w:tcPr>
          <w:p w14:paraId="566CADDA" w14:textId="61D8B1FC" w:rsidR="00DE41B5" w:rsidRPr="008049D0" w:rsidRDefault="00DE41B5" w:rsidP="00DE41B5">
            <w:pPr>
              <w:spacing w:after="0" w:line="240" w:lineRule="auto"/>
            </w:pPr>
            <w:r>
              <w:t>Izabella Plante-Dresser</w:t>
            </w:r>
          </w:p>
        </w:tc>
        <w:tc>
          <w:tcPr>
            <w:tcW w:w="3510" w:type="dxa"/>
            <w:tcBorders>
              <w:top w:val="single" w:sz="4" w:space="0" w:color="auto"/>
              <w:bottom w:val="single" w:sz="4" w:space="0" w:color="auto"/>
              <w:right w:val="single" w:sz="4" w:space="0" w:color="auto"/>
            </w:tcBorders>
            <w:shd w:val="clear" w:color="auto" w:fill="auto"/>
            <w:vAlign w:val="center"/>
          </w:tcPr>
          <w:p w14:paraId="22567929" w14:textId="77777777" w:rsidR="00DE41B5" w:rsidRPr="008049D0" w:rsidRDefault="00DE41B5" w:rsidP="00DE41B5">
            <w:pPr>
              <w:spacing w:after="0" w:line="240" w:lineRule="auto"/>
            </w:pPr>
            <w:r w:rsidRPr="008049D0">
              <w:t>Education Assistant</w:t>
            </w:r>
          </w:p>
        </w:tc>
      </w:tr>
      <w:tr w:rsidR="00DE41B5" w:rsidRPr="008049D0" w14:paraId="44AE3F0A"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5459C35C" w14:textId="77777777" w:rsidR="00DE41B5" w:rsidRPr="008049D0" w:rsidRDefault="00DE41B5" w:rsidP="00DE41B5">
            <w:pPr>
              <w:spacing w:after="0" w:line="240" w:lineRule="auto"/>
            </w:pPr>
            <w:r>
              <w:t>Kim</w:t>
            </w:r>
            <w:r w:rsidRPr="008049D0">
              <w:t xml:space="preserve"> Weatherston</w:t>
            </w:r>
          </w:p>
        </w:tc>
        <w:tc>
          <w:tcPr>
            <w:tcW w:w="2160" w:type="dxa"/>
            <w:tcBorders>
              <w:top w:val="single" w:sz="4" w:space="0" w:color="auto"/>
              <w:bottom w:val="single" w:sz="4" w:space="0" w:color="auto"/>
              <w:right w:val="single" w:sz="4" w:space="0" w:color="auto"/>
            </w:tcBorders>
            <w:shd w:val="clear" w:color="auto" w:fill="auto"/>
            <w:vAlign w:val="center"/>
          </w:tcPr>
          <w:p w14:paraId="12A8832E" w14:textId="77777777" w:rsidR="00DE41B5" w:rsidRPr="008049D0" w:rsidRDefault="00DE41B5" w:rsidP="00DE41B5">
            <w:pPr>
              <w:spacing w:after="0" w:line="240" w:lineRule="auto"/>
            </w:pPr>
            <w:r w:rsidRPr="008049D0">
              <w:t>Grade 2</w:t>
            </w:r>
            <w:r>
              <w:t>/3</w:t>
            </w:r>
          </w:p>
        </w:tc>
        <w:tc>
          <w:tcPr>
            <w:tcW w:w="2160" w:type="dxa"/>
            <w:tcBorders>
              <w:top w:val="single" w:sz="4" w:space="0" w:color="auto"/>
              <w:left w:val="single" w:sz="4" w:space="0" w:color="auto"/>
              <w:bottom w:val="single" w:sz="4" w:space="0" w:color="auto"/>
            </w:tcBorders>
            <w:shd w:val="clear" w:color="auto" w:fill="auto"/>
            <w:vAlign w:val="center"/>
          </w:tcPr>
          <w:p w14:paraId="65BD3E9F" w14:textId="25A5CFB3" w:rsidR="00DE41B5" w:rsidRPr="008049D0" w:rsidRDefault="00DE41B5" w:rsidP="00DE41B5">
            <w:pPr>
              <w:spacing w:after="0" w:line="240" w:lineRule="auto"/>
            </w:pPr>
            <w:r>
              <w:t>Kristal</w:t>
            </w:r>
            <w:r w:rsidRPr="008049D0">
              <w:t xml:space="preserve"> Bodaly</w:t>
            </w:r>
          </w:p>
        </w:tc>
        <w:tc>
          <w:tcPr>
            <w:tcW w:w="3510" w:type="dxa"/>
            <w:tcBorders>
              <w:top w:val="single" w:sz="4" w:space="0" w:color="auto"/>
              <w:bottom w:val="single" w:sz="4" w:space="0" w:color="auto"/>
              <w:right w:val="single" w:sz="4" w:space="0" w:color="auto"/>
            </w:tcBorders>
            <w:shd w:val="clear" w:color="auto" w:fill="auto"/>
            <w:vAlign w:val="center"/>
          </w:tcPr>
          <w:p w14:paraId="28183B78" w14:textId="41CC8B3E" w:rsidR="00DE41B5" w:rsidRPr="008049D0" w:rsidRDefault="00DE41B5" w:rsidP="00DE41B5">
            <w:pPr>
              <w:spacing w:after="0" w:line="240" w:lineRule="auto"/>
            </w:pPr>
            <w:r w:rsidRPr="008049D0">
              <w:t>Speech Language Pathologist</w:t>
            </w:r>
          </w:p>
        </w:tc>
      </w:tr>
      <w:tr w:rsidR="00DE41B5" w:rsidRPr="008049D0" w14:paraId="30E86C65"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6BB5314E" w14:textId="77777777" w:rsidR="00DE41B5" w:rsidRPr="008049D0" w:rsidRDefault="00DE41B5" w:rsidP="00DE41B5">
            <w:pPr>
              <w:spacing w:after="0" w:line="240" w:lineRule="auto"/>
            </w:pPr>
            <w:r>
              <w:t>Erryn Turcon</w:t>
            </w:r>
          </w:p>
        </w:tc>
        <w:tc>
          <w:tcPr>
            <w:tcW w:w="2160" w:type="dxa"/>
            <w:tcBorders>
              <w:top w:val="single" w:sz="4" w:space="0" w:color="auto"/>
              <w:bottom w:val="single" w:sz="4" w:space="0" w:color="auto"/>
              <w:right w:val="single" w:sz="4" w:space="0" w:color="auto"/>
            </w:tcBorders>
            <w:shd w:val="clear" w:color="auto" w:fill="auto"/>
            <w:vAlign w:val="center"/>
          </w:tcPr>
          <w:p w14:paraId="213172E7" w14:textId="77777777" w:rsidR="00DE41B5" w:rsidRPr="008049D0" w:rsidRDefault="00DE41B5" w:rsidP="00DE41B5">
            <w:pPr>
              <w:spacing w:after="0" w:line="240" w:lineRule="auto"/>
            </w:pPr>
            <w:r w:rsidRPr="008049D0">
              <w:t>Grade 2/3</w:t>
            </w:r>
          </w:p>
        </w:tc>
        <w:tc>
          <w:tcPr>
            <w:tcW w:w="2160" w:type="dxa"/>
            <w:tcBorders>
              <w:top w:val="single" w:sz="4" w:space="0" w:color="auto"/>
              <w:left w:val="single" w:sz="4" w:space="0" w:color="auto"/>
              <w:bottom w:val="single" w:sz="4" w:space="0" w:color="auto"/>
            </w:tcBorders>
            <w:shd w:val="clear" w:color="auto" w:fill="auto"/>
            <w:vAlign w:val="center"/>
          </w:tcPr>
          <w:p w14:paraId="0111BB3F" w14:textId="19911CAC" w:rsidR="00DE41B5" w:rsidRPr="008049D0" w:rsidRDefault="00DE41B5" w:rsidP="00DE41B5">
            <w:pPr>
              <w:spacing w:after="0" w:line="240" w:lineRule="auto"/>
            </w:pPr>
            <w:r>
              <w:t>Matt Honeyman</w:t>
            </w:r>
          </w:p>
        </w:tc>
        <w:tc>
          <w:tcPr>
            <w:tcW w:w="3510" w:type="dxa"/>
            <w:tcBorders>
              <w:top w:val="single" w:sz="4" w:space="0" w:color="auto"/>
              <w:bottom w:val="single" w:sz="4" w:space="0" w:color="auto"/>
              <w:right w:val="single" w:sz="4" w:space="0" w:color="auto"/>
            </w:tcBorders>
            <w:shd w:val="clear" w:color="auto" w:fill="auto"/>
            <w:vAlign w:val="center"/>
          </w:tcPr>
          <w:p w14:paraId="204923A0" w14:textId="471E5BA4" w:rsidR="00DE41B5" w:rsidRPr="008049D0" w:rsidRDefault="00DE41B5" w:rsidP="00DE41B5">
            <w:pPr>
              <w:spacing w:after="0" w:line="240" w:lineRule="auto"/>
            </w:pPr>
            <w:r w:rsidRPr="008049D0">
              <w:t>Counselor</w:t>
            </w:r>
          </w:p>
        </w:tc>
      </w:tr>
      <w:tr w:rsidR="00DE41B5" w:rsidRPr="008049D0" w14:paraId="632DB601"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5F9337AB" w14:textId="5E58E3DC" w:rsidR="00DE41B5" w:rsidRPr="008049D0" w:rsidRDefault="00DE41B5" w:rsidP="00DE41B5">
            <w:pPr>
              <w:spacing w:after="0" w:line="240" w:lineRule="auto"/>
            </w:pPr>
            <w:r>
              <w:t xml:space="preserve">Meg Baker </w:t>
            </w:r>
          </w:p>
        </w:tc>
        <w:tc>
          <w:tcPr>
            <w:tcW w:w="2160" w:type="dxa"/>
            <w:tcBorders>
              <w:top w:val="single" w:sz="4" w:space="0" w:color="auto"/>
              <w:bottom w:val="single" w:sz="4" w:space="0" w:color="auto"/>
              <w:right w:val="single" w:sz="4" w:space="0" w:color="auto"/>
            </w:tcBorders>
            <w:shd w:val="clear" w:color="auto" w:fill="auto"/>
            <w:vAlign w:val="center"/>
          </w:tcPr>
          <w:p w14:paraId="2DCB7C91" w14:textId="5BE7E7F6" w:rsidR="00DE41B5" w:rsidRPr="008049D0" w:rsidRDefault="00DE41B5" w:rsidP="00DE41B5">
            <w:pPr>
              <w:spacing w:after="0" w:line="240" w:lineRule="auto"/>
            </w:pPr>
            <w:r w:rsidRPr="008049D0">
              <w:t xml:space="preserve">Grade </w:t>
            </w:r>
            <w:r>
              <w:t>2/</w:t>
            </w:r>
            <w:r w:rsidRPr="008049D0">
              <w:t>3</w:t>
            </w:r>
          </w:p>
        </w:tc>
        <w:tc>
          <w:tcPr>
            <w:tcW w:w="2160" w:type="dxa"/>
            <w:tcBorders>
              <w:top w:val="single" w:sz="4" w:space="0" w:color="auto"/>
              <w:left w:val="single" w:sz="4" w:space="0" w:color="auto"/>
              <w:bottom w:val="single" w:sz="4" w:space="0" w:color="auto"/>
            </w:tcBorders>
            <w:shd w:val="clear" w:color="auto" w:fill="auto"/>
            <w:vAlign w:val="center"/>
          </w:tcPr>
          <w:p w14:paraId="727695F2" w14:textId="2CD6504D" w:rsidR="00DE41B5" w:rsidRPr="008049D0" w:rsidRDefault="00DE41B5" w:rsidP="00DE41B5">
            <w:pPr>
              <w:spacing w:after="0" w:line="240" w:lineRule="auto"/>
            </w:pPr>
            <w:r>
              <w:t>Michelle Wahlstrom</w:t>
            </w:r>
          </w:p>
        </w:tc>
        <w:tc>
          <w:tcPr>
            <w:tcW w:w="3510" w:type="dxa"/>
            <w:tcBorders>
              <w:top w:val="single" w:sz="4" w:space="0" w:color="auto"/>
              <w:bottom w:val="single" w:sz="4" w:space="0" w:color="auto"/>
              <w:right w:val="single" w:sz="4" w:space="0" w:color="auto"/>
            </w:tcBorders>
            <w:shd w:val="clear" w:color="auto" w:fill="auto"/>
            <w:vAlign w:val="center"/>
          </w:tcPr>
          <w:p w14:paraId="4A636BDC" w14:textId="2C45E44F" w:rsidR="00DE41B5" w:rsidRPr="008049D0" w:rsidRDefault="00DE41B5" w:rsidP="00DE41B5">
            <w:pPr>
              <w:spacing w:after="0" w:line="240" w:lineRule="auto"/>
            </w:pPr>
            <w:r w:rsidRPr="008049D0">
              <w:t>Indigenous Education Support Worker</w:t>
            </w:r>
          </w:p>
        </w:tc>
      </w:tr>
      <w:tr w:rsidR="00DE41B5" w:rsidRPr="008049D0" w14:paraId="1E3E82E0"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6BAC3175" w14:textId="194F03D3" w:rsidR="00DE41B5" w:rsidRPr="008049D0" w:rsidRDefault="00DE41B5" w:rsidP="00DE41B5">
            <w:pPr>
              <w:spacing w:after="0" w:line="240" w:lineRule="auto"/>
            </w:pPr>
            <w:r>
              <w:t>Lindsay</w:t>
            </w:r>
            <w:r w:rsidRPr="008049D0">
              <w:t xml:space="preserve"> Rice</w:t>
            </w:r>
          </w:p>
        </w:tc>
        <w:tc>
          <w:tcPr>
            <w:tcW w:w="2160" w:type="dxa"/>
            <w:tcBorders>
              <w:top w:val="single" w:sz="4" w:space="0" w:color="auto"/>
              <w:bottom w:val="single" w:sz="4" w:space="0" w:color="auto"/>
              <w:right w:val="single" w:sz="4" w:space="0" w:color="auto"/>
            </w:tcBorders>
            <w:shd w:val="clear" w:color="auto" w:fill="auto"/>
            <w:vAlign w:val="center"/>
          </w:tcPr>
          <w:p w14:paraId="47F24153" w14:textId="07527E30" w:rsidR="00DE41B5" w:rsidRPr="008049D0" w:rsidRDefault="00DE41B5" w:rsidP="00DE41B5">
            <w:pPr>
              <w:spacing w:after="0" w:line="240" w:lineRule="auto"/>
            </w:pPr>
            <w:r w:rsidRPr="008049D0">
              <w:t>Library &amp; Prep Coverage</w:t>
            </w:r>
          </w:p>
        </w:tc>
        <w:tc>
          <w:tcPr>
            <w:tcW w:w="2160" w:type="dxa"/>
            <w:tcBorders>
              <w:top w:val="single" w:sz="4" w:space="0" w:color="auto"/>
              <w:left w:val="single" w:sz="4" w:space="0" w:color="auto"/>
              <w:bottom w:val="single" w:sz="4" w:space="0" w:color="auto"/>
            </w:tcBorders>
            <w:shd w:val="clear" w:color="auto" w:fill="auto"/>
            <w:vAlign w:val="center"/>
          </w:tcPr>
          <w:p w14:paraId="33C0F5AE" w14:textId="134B4C61" w:rsidR="00DE41B5" w:rsidRPr="008049D0" w:rsidRDefault="00DE41B5" w:rsidP="00DE41B5">
            <w:pPr>
              <w:spacing w:after="0" w:line="240" w:lineRule="auto"/>
            </w:pPr>
            <w:r>
              <w:t>Kim Balcom</w:t>
            </w:r>
          </w:p>
        </w:tc>
        <w:tc>
          <w:tcPr>
            <w:tcW w:w="3510" w:type="dxa"/>
            <w:tcBorders>
              <w:top w:val="single" w:sz="4" w:space="0" w:color="auto"/>
              <w:bottom w:val="single" w:sz="4" w:space="0" w:color="auto"/>
              <w:right w:val="single" w:sz="4" w:space="0" w:color="auto"/>
            </w:tcBorders>
            <w:shd w:val="clear" w:color="auto" w:fill="auto"/>
            <w:vAlign w:val="center"/>
          </w:tcPr>
          <w:p w14:paraId="0C9DD69A" w14:textId="727A1BC4" w:rsidR="00DE41B5" w:rsidRPr="008049D0" w:rsidRDefault="00DE41B5" w:rsidP="00DE41B5">
            <w:pPr>
              <w:spacing w:after="0" w:line="240" w:lineRule="auto"/>
            </w:pPr>
            <w:r>
              <w:t>Custodian</w:t>
            </w:r>
          </w:p>
        </w:tc>
      </w:tr>
      <w:tr w:rsidR="00DE41B5" w:rsidRPr="008049D0" w14:paraId="12F7E686"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710E8050" w14:textId="7EEE53B2" w:rsidR="00DE41B5" w:rsidRDefault="00DE41B5" w:rsidP="00DE41B5">
            <w:pPr>
              <w:spacing w:after="0" w:line="240" w:lineRule="auto"/>
            </w:pPr>
            <w:r>
              <w:t>Sarah DeRuiter</w:t>
            </w:r>
          </w:p>
        </w:tc>
        <w:tc>
          <w:tcPr>
            <w:tcW w:w="2160" w:type="dxa"/>
            <w:tcBorders>
              <w:top w:val="single" w:sz="4" w:space="0" w:color="auto"/>
              <w:bottom w:val="single" w:sz="4" w:space="0" w:color="auto"/>
              <w:right w:val="single" w:sz="4" w:space="0" w:color="auto"/>
            </w:tcBorders>
            <w:shd w:val="clear" w:color="auto" w:fill="auto"/>
            <w:vAlign w:val="center"/>
          </w:tcPr>
          <w:p w14:paraId="545D6D4E" w14:textId="78959D86" w:rsidR="00DE41B5" w:rsidRPr="008049D0" w:rsidRDefault="00DE41B5" w:rsidP="00DE41B5">
            <w:pPr>
              <w:spacing w:after="0" w:line="240" w:lineRule="auto"/>
            </w:pPr>
            <w:r>
              <w:t>Learning Services</w:t>
            </w:r>
          </w:p>
        </w:tc>
        <w:tc>
          <w:tcPr>
            <w:tcW w:w="2160" w:type="dxa"/>
            <w:tcBorders>
              <w:top w:val="single" w:sz="4" w:space="0" w:color="auto"/>
              <w:left w:val="single" w:sz="4" w:space="0" w:color="auto"/>
              <w:bottom w:val="single" w:sz="4" w:space="0" w:color="auto"/>
            </w:tcBorders>
            <w:shd w:val="clear" w:color="auto" w:fill="auto"/>
            <w:vAlign w:val="center"/>
          </w:tcPr>
          <w:p w14:paraId="1F372713" w14:textId="70D6589C" w:rsidR="00DE41B5" w:rsidRDefault="00DE41B5" w:rsidP="00DE41B5">
            <w:pPr>
              <w:spacing w:after="0" w:line="240" w:lineRule="auto"/>
            </w:pPr>
          </w:p>
        </w:tc>
        <w:tc>
          <w:tcPr>
            <w:tcW w:w="3510" w:type="dxa"/>
            <w:tcBorders>
              <w:top w:val="single" w:sz="4" w:space="0" w:color="auto"/>
              <w:bottom w:val="single" w:sz="4" w:space="0" w:color="auto"/>
              <w:right w:val="single" w:sz="4" w:space="0" w:color="auto"/>
            </w:tcBorders>
            <w:shd w:val="clear" w:color="auto" w:fill="auto"/>
            <w:vAlign w:val="center"/>
          </w:tcPr>
          <w:p w14:paraId="21E2C04C" w14:textId="51883141" w:rsidR="00DE41B5" w:rsidRPr="008049D0" w:rsidRDefault="00DE41B5" w:rsidP="00DE41B5">
            <w:pPr>
              <w:spacing w:after="0" w:line="240" w:lineRule="auto"/>
            </w:pPr>
          </w:p>
        </w:tc>
      </w:tr>
      <w:bookmarkEnd w:id="0"/>
    </w:tbl>
    <w:p w14:paraId="450BE72C" w14:textId="77777777" w:rsidR="00D557DA" w:rsidRDefault="00D557DA" w:rsidP="00D557DA">
      <w:pPr>
        <w:spacing w:before="0" w:after="0" w:line="240" w:lineRule="auto"/>
      </w:pPr>
    </w:p>
    <w:p w14:paraId="1B009C36" w14:textId="77777777" w:rsidR="00D557DA" w:rsidRPr="00466B07" w:rsidRDefault="00D557DA" w:rsidP="00D557DA">
      <w:pPr>
        <w:pStyle w:val="Heading1"/>
      </w:pPr>
      <w:r w:rsidRPr="00466B07">
        <w:t xml:space="preserve">School Times </w:t>
      </w:r>
    </w:p>
    <w:p w14:paraId="017580B0" w14:textId="77777777" w:rsidR="00D557DA" w:rsidRPr="00466B07" w:rsidRDefault="00D557DA" w:rsidP="00D557DA">
      <w:pPr>
        <w:pStyle w:val="DefaultText"/>
      </w:pPr>
    </w:p>
    <w:tbl>
      <w:tblPr>
        <w:tblW w:w="10885" w:type="dxa"/>
        <w:tblCellMar>
          <w:top w:w="28" w:type="dxa"/>
          <w:bottom w:w="28" w:type="dxa"/>
        </w:tblCellMar>
        <w:tblLook w:val="04A0" w:firstRow="1" w:lastRow="0" w:firstColumn="1" w:lastColumn="0" w:noHBand="0" w:noVBand="1"/>
      </w:tblPr>
      <w:tblGrid>
        <w:gridCol w:w="3055"/>
        <w:gridCol w:w="2160"/>
        <w:gridCol w:w="2123"/>
        <w:gridCol w:w="3547"/>
      </w:tblGrid>
      <w:tr w:rsidR="00D557DA" w:rsidRPr="008049D0" w14:paraId="377ED5C0"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09F6E85B" w14:textId="77777777" w:rsidR="00D557DA" w:rsidRPr="00911D4F" w:rsidRDefault="00D557DA" w:rsidP="00D64EFC">
            <w:pPr>
              <w:spacing w:after="0" w:line="240" w:lineRule="auto"/>
              <w:rPr>
                <w:b/>
                <w:bCs/>
              </w:rPr>
            </w:pPr>
            <w:r w:rsidRPr="00911D4F">
              <w:rPr>
                <w:b/>
                <w:bCs/>
              </w:rPr>
              <w:t>Monday – Thursday</w:t>
            </w:r>
          </w:p>
        </w:tc>
        <w:tc>
          <w:tcPr>
            <w:tcW w:w="2160" w:type="dxa"/>
            <w:tcBorders>
              <w:top w:val="single" w:sz="4" w:space="0" w:color="auto"/>
              <w:bottom w:val="single" w:sz="4" w:space="0" w:color="auto"/>
              <w:right w:val="single" w:sz="4" w:space="0" w:color="auto"/>
            </w:tcBorders>
            <w:shd w:val="clear" w:color="auto" w:fill="auto"/>
            <w:vAlign w:val="center"/>
          </w:tcPr>
          <w:p w14:paraId="603C904C" w14:textId="77777777" w:rsidR="00D557DA" w:rsidRPr="008049D0" w:rsidRDefault="00D557DA" w:rsidP="00D64EFC">
            <w:pPr>
              <w:spacing w:after="0" w:line="240" w:lineRule="auto"/>
            </w:pPr>
          </w:p>
        </w:tc>
        <w:tc>
          <w:tcPr>
            <w:tcW w:w="2123" w:type="dxa"/>
            <w:tcBorders>
              <w:top w:val="single" w:sz="4" w:space="0" w:color="auto"/>
              <w:left w:val="single" w:sz="4" w:space="0" w:color="auto"/>
              <w:bottom w:val="single" w:sz="4" w:space="0" w:color="auto"/>
            </w:tcBorders>
            <w:shd w:val="clear" w:color="auto" w:fill="auto"/>
            <w:vAlign w:val="center"/>
          </w:tcPr>
          <w:p w14:paraId="0E789804" w14:textId="77777777" w:rsidR="00D557DA" w:rsidRPr="00911D4F" w:rsidRDefault="00D557DA" w:rsidP="00D64EFC">
            <w:pPr>
              <w:spacing w:after="0" w:line="240" w:lineRule="auto"/>
              <w:rPr>
                <w:b/>
                <w:bCs/>
              </w:rPr>
            </w:pPr>
            <w:r w:rsidRPr="00911D4F">
              <w:rPr>
                <w:b/>
                <w:bCs/>
              </w:rPr>
              <w:t>Friday</w:t>
            </w:r>
          </w:p>
        </w:tc>
        <w:tc>
          <w:tcPr>
            <w:tcW w:w="3547" w:type="dxa"/>
            <w:tcBorders>
              <w:top w:val="single" w:sz="4" w:space="0" w:color="auto"/>
              <w:bottom w:val="single" w:sz="4" w:space="0" w:color="auto"/>
              <w:right w:val="single" w:sz="4" w:space="0" w:color="auto"/>
            </w:tcBorders>
            <w:shd w:val="clear" w:color="auto" w:fill="auto"/>
            <w:vAlign w:val="center"/>
          </w:tcPr>
          <w:p w14:paraId="436C9437" w14:textId="77777777" w:rsidR="00D557DA" w:rsidRPr="008049D0" w:rsidRDefault="00D557DA" w:rsidP="00D64EFC">
            <w:pPr>
              <w:spacing w:after="0" w:line="240" w:lineRule="auto"/>
            </w:pPr>
          </w:p>
        </w:tc>
      </w:tr>
      <w:tr w:rsidR="00D557DA" w:rsidRPr="008049D0" w14:paraId="399C8300"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17DB0370" w14:textId="77777777" w:rsidR="00D557DA" w:rsidRPr="008049D0" w:rsidRDefault="00D557DA" w:rsidP="00D64EFC">
            <w:pPr>
              <w:spacing w:after="0" w:line="240" w:lineRule="auto"/>
            </w:pPr>
            <w:r w:rsidRPr="008049D0">
              <w:t>8:40 am</w:t>
            </w:r>
          </w:p>
        </w:tc>
        <w:tc>
          <w:tcPr>
            <w:tcW w:w="2160" w:type="dxa"/>
            <w:tcBorders>
              <w:top w:val="single" w:sz="4" w:space="0" w:color="auto"/>
              <w:bottom w:val="single" w:sz="4" w:space="0" w:color="auto"/>
              <w:right w:val="single" w:sz="4" w:space="0" w:color="auto"/>
            </w:tcBorders>
            <w:shd w:val="clear" w:color="auto" w:fill="auto"/>
            <w:vAlign w:val="center"/>
          </w:tcPr>
          <w:p w14:paraId="481FAD9D" w14:textId="77777777" w:rsidR="00D557DA" w:rsidRPr="008049D0" w:rsidRDefault="00D557DA" w:rsidP="00D64EFC">
            <w:pPr>
              <w:spacing w:after="0" w:line="240" w:lineRule="auto"/>
            </w:pPr>
            <w:r w:rsidRPr="008049D0">
              <w:t>Warning Bell</w:t>
            </w:r>
          </w:p>
        </w:tc>
        <w:tc>
          <w:tcPr>
            <w:tcW w:w="2123" w:type="dxa"/>
            <w:tcBorders>
              <w:top w:val="single" w:sz="4" w:space="0" w:color="auto"/>
              <w:left w:val="single" w:sz="4" w:space="0" w:color="auto"/>
              <w:bottom w:val="single" w:sz="4" w:space="0" w:color="auto"/>
            </w:tcBorders>
            <w:shd w:val="clear" w:color="auto" w:fill="auto"/>
            <w:vAlign w:val="center"/>
          </w:tcPr>
          <w:p w14:paraId="02543648" w14:textId="77777777" w:rsidR="00D557DA" w:rsidRPr="008049D0" w:rsidRDefault="00D557DA" w:rsidP="00D64EFC">
            <w:pPr>
              <w:spacing w:after="0" w:line="240" w:lineRule="auto"/>
            </w:pPr>
            <w:r w:rsidRPr="008049D0">
              <w:t>8:40 am</w:t>
            </w:r>
          </w:p>
        </w:tc>
        <w:tc>
          <w:tcPr>
            <w:tcW w:w="3547" w:type="dxa"/>
            <w:tcBorders>
              <w:top w:val="single" w:sz="4" w:space="0" w:color="auto"/>
              <w:bottom w:val="single" w:sz="4" w:space="0" w:color="auto"/>
              <w:right w:val="single" w:sz="4" w:space="0" w:color="auto"/>
            </w:tcBorders>
            <w:shd w:val="clear" w:color="auto" w:fill="auto"/>
            <w:vAlign w:val="center"/>
          </w:tcPr>
          <w:p w14:paraId="73B31E40" w14:textId="77777777" w:rsidR="00D557DA" w:rsidRPr="008049D0" w:rsidRDefault="00D557DA" w:rsidP="00D64EFC">
            <w:pPr>
              <w:spacing w:after="0" w:line="240" w:lineRule="auto"/>
            </w:pPr>
            <w:r w:rsidRPr="008049D0">
              <w:t>Warning Bell</w:t>
            </w:r>
          </w:p>
        </w:tc>
      </w:tr>
      <w:tr w:rsidR="00D557DA" w:rsidRPr="008049D0" w14:paraId="38A6E6C1"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445A6A3F" w14:textId="77777777" w:rsidR="00D557DA" w:rsidRPr="008049D0" w:rsidRDefault="00D557DA" w:rsidP="00D64EFC">
            <w:pPr>
              <w:spacing w:after="0" w:line="240" w:lineRule="auto"/>
            </w:pPr>
            <w:r w:rsidRPr="008049D0">
              <w:t>8:45 am</w:t>
            </w:r>
          </w:p>
        </w:tc>
        <w:tc>
          <w:tcPr>
            <w:tcW w:w="2160" w:type="dxa"/>
            <w:tcBorders>
              <w:top w:val="single" w:sz="4" w:space="0" w:color="auto"/>
              <w:bottom w:val="single" w:sz="4" w:space="0" w:color="auto"/>
              <w:right w:val="single" w:sz="4" w:space="0" w:color="auto"/>
            </w:tcBorders>
            <w:shd w:val="clear" w:color="auto" w:fill="auto"/>
            <w:vAlign w:val="center"/>
          </w:tcPr>
          <w:p w14:paraId="5BAAC528" w14:textId="77777777" w:rsidR="00D557DA" w:rsidRPr="008049D0" w:rsidRDefault="00D557DA" w:rsidP="00D64EFC">
            <w:pPr>
              <w:spacing w:after="0" w:line="240" w:lineRule="auto"/>
            </w:pPr>
            <w:r w:rsidRPr="008049D0">
              <w:t>Classes Begin</w:t>
            </w:r>
          </w:p>
        </w:tc>
        <w:tc>
          <w:tcPr>
            <w:tcW w:w="2123" w:type="dxa"/>
            <w:tcBorders>
              <w:top w:val="single" w:sz="4" w:space="0" w:color="auto"/>
              <w:left w:val="single" w:sz="4" w:space="0" w:color="auto"/>
              <w:bottom w:val="single" w:sz="4" w:space="0" w:color="auto"/>
            </w:tcBorders>
            <w:shd w:val="clear" w:color="auto" w:fill="auto"/>
            <w:vAlign w:val="center"/>
          </w:tcPr>
          <w:p w14:paraId="415A7A4E" w14:textId="77777777" w:rsidR="00D557DA" w:rsidRPr="008049D0" w:rsidRDefault="00D557DA" w:rsidP="00D64EFC">
            <w:pPr>
              <w:spacing w:after="0" w:line="240" w:lineRule="auto"/>
            </w:pPr>
            <w:r w:rsidRPr="008049D0">
              <w:t>8:45 am</w:t>
            </w:r>
          </w:p>
        </w:tc>
        <w:tc>
          <w:tcPr>
            <w:tcW w:w="3547" w:type="dxa"/>
            <w:tcBorders>
              <w:top w:val="single" w:sz="4" w:space="0" w:color="auto"/>
              <w:bottom w:val="single" w:sz="4" w:space="0" w:color="auto"/>
              <w:right w:val="single" w:sz="4" w:space="0" w:color="auto"/>
            </w:tcBorders>
            <w:shd w:val="clear" w:color="auto" w:fill="auto"/>
            <w:vAlign w:val="center"/>
          </w:tcPr>
          <w:p w14:paraId="4712D5F5" w14:textId="77777777" w:rsidR="00D557DA" w:rsidRPr="008049D0" w:rsidRDefault="00D557DA" w:rsidP="00D64EFC">
            <w:pPr>
              <w:spacing w:after="0" w:line="240" w:lineRule="auto"/>
            </w:pPr>
            <w:r w:rsidRPr="008049D0">
              <w:t>Classes Begin</w:t>
            </w:r>
          </w:p>
        </w:tc>
      </w:tr>
      <w:tr w:rsidR="00D557DA" w:rsidRPr="008049D0" w14:paraId="357F15A8"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75EF5047" w14:textId="77777777" w:rsidR="00D557DA" w:rsidRPr="008049D0" w:rsidRDefault="00D557DA" w:rsidP="00D64EFC">
            <w:pPr>
              <w:spacing w:after="0" w:line="240" w:lineRule="auto"/>
            </w:pPr>
            <w:r w:rsidRPr="008049D0">
              <w:t>10:</w:t>
            </w:r>
            <w:r>
              <w:t>25</w:t>
            </w:r>
            <w:r w:rsidRPr="008049D0">
              <w:t>-10:</w:t>
            </w:r>
            <w:r>
              <w:t>40</w:t>
            </w:r>
            <w:r w:rsidRPr="008049D0">
              <w:t xml:space="preserve"> am</w:t>
            </w:r>
          </w:p>
        </w:tc>
        <w:tc>
          <w:tcPr>
            <w:tcW w:w="2160" w:type="dxa"/>
            <w:tcBorders>
              <w:top w:val="single" w:sz="4" w:space="0" w:color="auto"/>
              <w:bottom w:val="single" w:sz="4" w:space="0" w:color="auto"/>
              <w:right w:val="single" w:sz="4" w:space="0" w:color="auto"/>
            </w:tcBorders>
            <w:shd w:val="clear" w:color="auto" w:fill="auto"/>
            <w:vAlign w:val="center"/>
          </w:tcPr>
          <w:p w14:paraId="78E7AFA5" w14:textId="77777777" w:rsidR="00D557DA" w:rsidRPr="008049D0" w:rsidRDefault="00D557DA" w:rsidP="00D64EFC">
            <w:pPr>
              <w:spacing w:after="0" w:line="240" w:lineRule="auto"/>
            </w:pPr>
            <w:r w:rsidRPr="008049D0">
              <w:t>Recess</w:t>
            </w:r>
          </w:p>
        </w:tc>
        <w:tc>
          <w:tcPr>
            <w:tcW w:w="2123" w:type="dxa"/>
            <w:tcBorders>
              <w:top w:val="single" w:sz="4" w:space="0" w:color="auto"/>
              <w:left w:val="single" w:sz="4" w:space="0" w:color="auto"/>
              <w:bottom w:val="single" w:sz="4" w:space="0" w:color="auto"/>
            </w:tcBorders>
            <w:shd w:val="clear" w:color="auto" w:fill="auto"/>
            <w:vAlign w:val="center"/>
          </w:tcPr>
          <w:p w14:paraId="6B4A56E2" w14:textId="77777777" w:rsidR="00D557DA" w:rsidRPr="008049D0" w:rsidRDefault="00D557DA" w:rsidP="00D64EFC">
            <w:pPr>
              <w:spacing w:after="0" w:line="240" w:lineRule="auto"/>
            </w:pPr>
            <w:r w:rsidRPr="008049D0">
              <w:t>10:</w:t>
            </w:r>
            <w:r>
              <w:t>25</w:t>
            </w:r>
            <w:r w:rsidRPr="008049D0">
              <w:t>-10:</w:t>
            </w:r>
            <w:r>
              <w:t>40</w:t>
            </w:r>
            <w:r w:rsidRPr="008049D0">
              <w:t xml:space="preserve"> am</w:t>
            </w:r>
          </w:p>
        </w:tc>
        <w:tc>
          <w:tcPr>
            <w:tcW w:w="3547" w:type="dxa"/>
            <w:tcBorders>
              <w:top w:val="single" w:sz="4" w:space="0" w:color="auto"/>
              <w:bottom w:val="single" w:sz="4" w:space="0" w:color="auto"/>
              <w:right w:val="single" w:sz="4" w:space="0" w:color="auto"/>
            </w:tcBorders>
            <w:shd w:val="clear" w:color="auto" w:fill="auto"/>
            <w:vAlign w:val="center"/>
          </w:tcPr>
          <w:p w14:paraId="1DF40561" w14:textId="77777777" w:rsidR="00D557DA" w:rsidRPr="008049D0" w:rsidRDefault="00D557DA" w:rsidP="00D64EFC">
            <w:pPr>
              <w:spacing w:after="0" w:line="240" w:lineRule="auto"/>
            </w:pPr>
            <w:r w:rsidRPr="008049D0">
              <w:t>Recess</w:t>
            </w:r>
          </w:p>
        </w:tc>
      </w:tr>
      <w:tr w:rsidR="00D557DA" w:rsidRPr="008049D0" w14:paraId="75C7BF81" w14:textId="77777777" w:rsidTr="00D557DA">
        <w:trPr>
          <w:trHeight w:val="96"/>
        </w:trPr>
        <w:tc>
          <w:tcPr>
            <w:tcW w:w="3055" w:type="dxa"/>
            <w:tcBorders>
              <w:top w:val="single" w:sz="4" w:space="0" w:color="auto"/>
              <w:left w:val="single" w:sz="4" w:space="0" w:color="auto"/>
              <w:bottom w:val="single" w:sz="4" w:space="0" w:color="auto"/>
            </w:tcBorders>
            <w:shd w:val="clear" w:color="auto" w:fill="auto"/>
            <w:vAlign w:val="center"/>
          </w:tcPr>
          <w:p w14:paraId="676EA971" w14:textId="77777777" w:rsidR="00D557DA" w:rsidRPr="008049D0" w:rsidRDefault="00D557DA" w:rsidP="00D64EFC">
            <w:pPr>
              <w:spacing w:after="0" w:line="240" w:lineRule="auto"/>
            </w:pPr>
            <w:r w:rsidRPr="008049D0">
              <w:t>12:00-12:40 pm</w:t>
            </w:r>
          </w:p>
        </w:tc>
        <w:tc>
          <w:tcPr>
            <w:tcW w:w="2160" w:type="dxa"/>
            <w:tcBorders>
              <w:top w:val="single" w:sz="4" w:space="0" w:color="auto"/>
              <w:bottom w:val="single" w:sz="4" w:space="0" w:color="auto"/>
              <w:right w:val="single" w:sz="4" w:space="0" w:color="auto"/>
            </w:tcBorders>
            <w:shd w:val="clear" w:color="auto" w:fill="auto"/>
            <w:vAlign w:val="center"/>
          </w:tcPr>
          <w:p w14:paraId="1B6744F8" w14:textId="77777777" w:rsidR="00D557DA" w:rsidRPr="008049D0" w:rsidRDefault="00D557DA" w:rsidP="00D64EFC">
            <w:pPr>
              <w:spacing w:after="0" w:line="240" w:lineRule="auto"/>
            </w:pPr>
            <w:r w:rsidRPr="008049D0">
              <w:t>Lunch</w:t>
            </w:r>
          </w:p>
        </w:tc>
        <w:tc>
          <w:tcPr>
            <w:tcW w:w="2123" w:type="dxa"/>
            <w:tcBorders>
              <w:top w:val="single" w:sz="4" w:space="0" w:color="auto"/>
              <w:left w:val="single" w:sz="4" w:space="0" w:color="auto"/>
              <w:bottom w:val="single" w:sz="4" w:space="0" w:color="auto"/>
            </w:tcBorders>
            <w:shd w:val="clear" w:color="auto" w:fill="auto"/>
            <w:vAlign w:val="center"/>
          </w:tcPr>
          <w:p w14:paraId="63CDADAA" w14:textId="77777777" w:rsidR="00D557DA" w:rsidRPr="008049D0" w:rsidRDefault="00D557DA" w:rsidP="00D64EFC">
            <w:pPr>
              <w:spacing w:after="0" w:line="240" w:lineRule="auto"/>
            </w:pPr>
            <w:r w:rsidRPr="008049D0">
              <w:t>1</w:t>
            </w:r>
            <w:r>
              <w:t>2:0</w:t>
            </w:r>
            <w:r w:rsidRPr="008049D0">
              <w:t xml:space="preserve">0 </w:t>
            </w:r>
            <w:r>
              <w:t>p</w:t>
            </w:r>
            <w:r w:rsidRPr="008049D0">
              <w:t>m-12:</w:t>
            </w:r>
            <w:r>
              <w:t>35</w:t>
            </w:r>
            <w:r w:rsidRPr="008049D0">
              <w:t xml:space="preserve"> pm</w:t>
            </w:r>
          </w:p>
        </w:tc>
        <w:tc>
          <w:tcPr>
            <w:tcW w:w="3547" w:type="dxa"/>
            <w:tcBorders>
              <w:top w:val="single" w:sz="4" w:space="0" w:color="auto"/>
              <w:bottom w:val="single" w:sz="4" w:space="0" w:color="auto"/>
              <w:right w:val="single" w:sz="4" w:space="0" w:color="auto"/>
            </w:tcBorders>
            <w:shd w:val="clear" w:color="auto" w:fill="auto"/>
            <w:vAlign w:val="center"/>
          </w:tcPr>
          <w:p w14:paraId="648C4F36" w14:textId="77777777" w:rsidR="00D557DA" w:rsidRPr="008049D0" w:rsidRDefault="00D557DA" w:rsidP="00D64EFC">
            <w:pPr>
              <w:spacing w:after="0" w:line="240" w:lineRule="auto"/>
            </w:pPr>
            <w:r w:rsidRPr="008049D0">
              <w:t>Lunch</w:t>
            </w:r>
          </w:p>
        </w:tc>
      </w:tr>
      <w:tr w:rsidR="00D557DA" w:rsidRPr="008049D0" w14:paraId="1BFBCAC0" w14:textId="77777777" w:rsidTr="00D557DA">
        <w:tc>
          <w:tcPr>
            <w:tcW w:w="3055" w:type="dxa"/>
            <w:tcBorders>
              <w:top w:val="single" w:sz="4" w:space="0" w:color="auto"/>
              <w:left w:val="single" w:sz="4" w:space="0" w:color="auto"/>
              <w:bottom w:val="single" w:sz="4" w:space="0" w:color="auto"/>
            </w:tcBorders>
            <w:shd w:val="clear" w:color="auto" w:fill="auto"/>
            <w:vAlign w:val="center"/>
          </w:tcPr>
          <w:p w14:paraId="0B0A9F7E" w14:textId="77777777" w:rsidR="00D557DA" w:rsidRPr="008049D0" w:rsidRDefault="00D557DA" w:rsidP="00D64EFC">
            <w:pPr>
              <w:spacing w:after="0" w:line="240" w:lineRule="auto"/>
            </w:pPr>
            <w:r w:rsidRPr="008049D0">
              <w:t>2:48 pm</w:t>
            </w:r>
          </w:p>
        </w:tc>
        <w:tc>
          <w:tcPr>
            <w:tcW w:w="2160" w:type="dxa"/>
            <w:tcBorders>
              <w:top w:val="single" w:sz="4" w:space="0" w:color="auto"/>
              <w:bottom w:val="single" w:sz="4" w:space="0" w:color="auto"/>
              <w:right w:val="single" w:sz="4" w:space="0" w:color="auto"/>
            </w:tcBorders>
            <w:shd w:val="clear" w:color="auto" w:fill="auto"/>
            <w:vAlign w:val="center"/>
          </w:tcPr>
          <w:p w14:paraId="31956058" w14:textId="77777777" w:rsidR="00D557DA" w:rsidRPr="008049D0" w:rsidRDefault="00D557DA" w:rsidP="00D64EFC">
            <w:pPr>
              <w:spacing w:after="0" w:line="240" w:lineRule="auto"/>
            </w:pPr>
            <w:r w:rsidRPr="008049D0">
              <w:t>Dismissal</w:t>
            </w:r>
          </w:p>
        </w:tc>
        <w:tc>
          <w:tcPr>
            <w:tcW w:w="2123" w:type="dxa"/>
            <w:tcBorders>
              <w:top w:val="single" w:sz="4" w:space="0" w:color="auto"/>
              <w:left w:val="single" w:sz="4" w:space="0" w:color="auto"/>
              <w:bottom w:val="single" w:sz="4" w:space="0" w:color="auto"/>
            </w:tcBorders>
            <w:shd w:val="clear" w:color="auto" w:fill="auto"/>
            <w:vAlign w:val="center"/>
          </w:tcPr>
          <w:p w14:paraId="4A9DD2F4" w14:textId="3D44233A" w:rsidR="00D557DA" w:rsidRPr="008049D0" w:rsidRDefault="00D557DA" w:rsidP="00D64EFC">
            <w:pPr>
              <w:spacing w:after="0" w:line="240" w:lineRule="auto"/>
            </w:pPr>
            <w:r w:rsidRPr="008049D0">
              <w:t>1:</w:t>
            </w:r>
            <w:r w:rsidR="00FD757A">
              <w:t>15</w:t>
            </w:r>
            <w:r w:rsidRPr="008049D0">
              <w:t xml:space="preserve"> pm</w:t>
            </w:r>
          </w:p>
        </w:tc>
        <w:tc>
          <w:tcPr>
            <w:tcW w:w="3547" w:type="dxa"/>
            <w:tcBorders>
              <w:top w:val="single" w:sz="4" w:space="0" w:color="auto"/>
              <w:bottom w:val="single" w:sz="4" w:space="0" w:color="auto"/>
              <w:right w:val="single" w:sz="4" w:space="0" w:color="auto"/>
            </w:tcBorders>
            <w:shd w:val="clear" w:color="auto" w:fill="auto"/>
            <w:vAlign w:val="center"/>
          </w:tcPr>
          <w:p w14:paraId="23B2C351" w14:textId="77777777" w:rsidR="00D557DA" w:rsidRPr="008049D0" w:rsidRDefault="00D557DA" w:rsidP="00D64EFC">
            <w:pPr>
              <w:spacing w:after="0" w:line="240" w:lineRule="auto"/>
            </w:pPr>
            <w:r w:rsidRPr="008049D0">
              <w:t>Dismissal</w:t>
            </w:r>
          </w:p>
        </w:tc>
      </w:tr>
    </w:tbl>
    <w:p w14:paraId="3BBB8218" w14:textId="77777777" w:rsidR="00D557DA" w:rsidRDefault="00D557DA" w:rsidP="00D557DA"/>
    <w:p w14:paraId="75311EF0" w14:textId="77777777" w:rsidR="006235C9" w:rsidRDefault="006235C9" w:rsidP="006235C9">
      <w:pPr>
        <w:pStyle w:val="Heading1"/>
      </w:pPr>
      <w:r>
        <w:t>LINDSAY PARK ELEMENTARY SCHOOl vision, MISSION, and values</w:t>
      </w:r>
    </w:p>
    <w:p w14:paraId="0625DE2C" w14:textId="77777777" w:rsidR="006235C9" w:rsidRDefault="006235C9" w:rsidP="00D557DA"/>
    <w:p w14:paraId="389BDFBC" w14:textId="2B2D5BC2" w:rsidR="006235C9" w:rsidRPr="00D557DA" w:rsidRDefault="006235C9" w:rsidP="00D557DA">
      <w:pPr>
        <w:sectPr w:rsidR="006235C9" w:rsidRPr="00D557DA" w:rsidSect="00D557DA">
          <w:headerReference w:type="default" r:id="rId9"/>
          <w:footerReference w:type="default" r:id="rId10"/>
          <w:type w:val="continuous"/>
          <w:pgSz w:w="12240" w:h="15840"/>
          <w:pgMar w:top="720" w:right="720" w:bottom="720" w:left="720" w:header="13" w:footer="283" w:gutter="0"/>
          <w:cols w:space="720"/>
          <w:docGrid w:linePitch="360"/>
        </w:sectPr>
      </w:pPr>
    </w:p>
    <w:p w14:paraId="4A3E3C1A" w14:textId="787CE1CF" w:rsidR="003D6368" w:rsidRDefault="003D6368" w:rsidP="003D6368">
      <w:pPr>
        <w:pStyle w:val="Heading2"/>
      </w:pPr>
      <w:r>
        <w:t>VISION STATEMENT</w:t>
      </w:r>
    </w:p>
    <w:p w14:paraId="03B1F930" w14:textId="7999B4BF" w:rsidR="003D6368" w:rsidRDefault="00911D4F" w:rsidP="003D6368">
      <w:r w:rsidRPr="00911D4F">
        <w:t>To create an open learning community that honors personal strengths and enables everyone to grow their thinking.</w:t>
      </w:r>
    </w:p>
    <w:p w14:paraId="18B80A7C" w14:textId="77777777" w:rsidR="006235C9" w:rsidRDefault="006235C9" w:rsidP="003D6368"/>
    <w:p w14:paraId="5DB15E1C" w14:textId="77777777" w:rsidR="003D6368" w:rsidRDefault="003D6368" w:rsidP="003D6368">
      <w:pPr>
        <w:pStyle w:val="Heading2"/>
      </w:pPr>
      <w:r>
        <w:t>MISSION STATEMENT</w:t>
      </w:r>
    </w:p>
    <w:p w14:paraId="617474F1" w14:textId="77777777" w:rsidR="00911D4F" w:rsidRPr="00911D4F" w:rsidRDefault="00911D4F" w:rsidP="00911D4F">
      <w:r w:rsidRPr="00911D4F">
        <w:t xml:space="preserve">We communicate positively and care for ourselves, each other, and this place, so that everyone feels they belong and can learn together. </w:t>
      </w:r>
    </w:p>
    <w:p w14:paraId="254A6EAA" w14:textId="77777777" w:rsidR="003D6368" w:rsidRDefault="003D6368" w:rsidP="003D6368">
      <w:pPr>
        <w:pStyle w:val="Heading2"/>
      </w:pPr>
      <w:r>
        <w:lastRenderedPageBreak/>
        <w:t>VALUES</w:t>
      </w:r>
    </w:p>
    <w:p w14:paraId="629529A8" w14:textId="5BD27F5B" w:rsidR="00911D4F" w:rsidRPr="00911D4F" w:rsidRDefault="00911D4F" w:rsidP="00911D4F">
      <w:r w:rsidRPr="00911D4F">
        <w:rPr>
          <w:b/>
          <w:bCs/>
        </w:rPr>
        <w:t>Wellbeing</w:t>
      </w:r>
      <w:r w:rsidRPr="00911D4F">
        <w:rPr>
          <w:rFonts w:ascii="Arial" w:hAnsi="Arial" w:cs="Arial"/>
        </w:rPr>
        <w:t>​</w:t>
      </w:r>
    </w:p>
    <w:p w14:paraId="0F6BFF48" w14:textId="77777777" w:rsidR="00911D4F" w:rsidRPr="00911D4F" w:rsidRDefault="00911D4F" w:rsidP="00911D4F">
      <w:r w:rsidRPr="00911D4F">
        <w:t>Our physical, mental and emotional health are necessary for success in all areas of our life.</w:t>
      </w:r>
      <w:r w:rsidRPr="00911D4F">
        <w:rPr>
          <w:rFonts w:ascii="Arial" w:hAnsi="Arial" w:cs="Arial"/>
        </w:rPr>
        <w:t>​</w:t>
      </w:r>
    </w:p>
    <w:p w14:paraId="065283A6" w14:textId="1B8BC35D" w:rsidR="00911D4F" w:rsidRPr="00911D4F" w:rsidRDefault="00911D4F" w:rsidP="00911D4F">
      <w:r w:rsidRPr="00911D4F">
        <w:rPr>
          <w:rFonts w:ascii="Arial" w:hAnsi="Arial" w:cs="Arial"/>
        </w:rPr>
        <w:t>​</w:t>
      </w:r>
      <w:r w:rsidRPr="00911D4F">
        <w:rPr>
          <w:b/>
          <w:bCs/>
        </w:rPr>
        <w:t>Relationships</w:t>
      </w:r>
      <w:r w:rsidRPr="00911D4F">
        <w:rPr>
          <w:rFonts w:ascii="Arial" w:hAnsi="Arial" w:cs="Arial"/>
        </w:rPr>
        <w:t>​</w:t>
      </w:r>
    </w:p>
    <w:p w14:paraId="26913379" w14:textId="77777777" w:rsidR="00911D4F" w:rsidRPr="00911D4F" w:rsidRDefault="00911D4F" w:rsidP="00911D4F">
      <w:r w:rsidRPr="00911D4F">
        <w:t>Healthy relationships with open communication foster belonging, respect, trust and kindness.</w:t>
      </w:r>
      <w:r w:rsidRPr="00911D4F">
        <w:rPr>
          <w:rFonts w:ascii="Arial" w:hAnsi="Arial" w:cs="Arial"/>
        </w:rPr>
        <w:t>​</w:t>
      </w:r>
    </w:p>
    <w:p w14:paraId="1584C73A" w14:textId="6F9E00A6" w:rsidR="00911D4F" w:rsidRPr="00911D4F" w:rsidRDefault="00911D4F" w:rsidP="00911D4F">
      <w:r w:rsidRPr="00911D4F">
        <w:rPr>
          <w:rFonts w:ascii="Arial" w:hAnsi="Arial" w:cs="Arial"/>
        </w:rPr>
        <w:t>​</w:t>
      </w:r>
      <w:r w:rsidRPr="00911D4F">
        <w:rPr>
          <w:b/>
          <w:bCs/>
        </w:rPr>
        <w:t>Creativity</w:t>
      </w:r>
      <w:r w:rsidRPr="00911D4F">
        <w:rPr>
          <w:rFonts w:ascii="Arial" w:hAnsi="Arial" w:cs="Arial"/>
        </w:rPr>
        <w:t>​</w:t>
      </w:r>
      <w:r w:rsidRPr="00911D4F">
        <w:br/>
        <w:t>Looking for possibilities, sharing ideas, expanding our thinking, and expressing ourselves in new ways.</w:t>
      </w:r>
    </w:p>
    <w:p w14:paraId="272E1FC1" w14:textId="21DBA908" w:rsidR="003D6368" w:rsidRDefault="003D6368" w:rsidP="00911D4F">
      <w:pPr>
        <w:pStyle w:val="Heading1"/>
      </w:pPr>
      <w:r>
        <w:t>AT LINDSAY PARK…</w:t>
      </w:r>
    </w:p>
    <w:p w14:paraId="2F850236" w14:textId="45C6CB10" w:rsidR="003D6368" w:rsidRDefault="003D6368" w:rsidP="003D6368">
      <w:pPr>
        <w:pStyle w:val="BulletList"/>
      </w:pPr>
      <w:r>
        <w:t xml:space="preserve">Every child has the right to learn and feel valued. </w:t>
      </w:r>
    </w:p>
    <w:p w14:paraId="1CB295F4" w14:textId="352C1C46" w:rsidR="003D6368" w:rsidRDefault="003D6368" w:rsidP="003D6368">
      <w:pPr>
        <w:pStyle w:val="BulletList"/>
      </w:pPr>
      <w:r>
        <w:t xml:space="preserve">Children are treated with kindness, fairness, consistency, and love.  </w:t>
      </w:r>
    </w:p>
    <w:p w14:paraId="0A2F7E4C" w14:textId="199C6FDA" w:rsidR="003D6368" w:rsidRDefault="003D6368" w:rsidP="003D6368">
      <w:pPr>
        <w:pStyle w:val="BulletList"/>
      </w:pPr>
      <w:r>
        <w:t xml:space="preserve">Relationship and connection with children, families, community and the environment is paramount. </w:t>
      </w:r>
    </w:p>
    <w:p w14:paraId="5B0CD61E" w14:textId="2116E843" w:rsidR="003D6368" w:rsidRDefault="003D6368" w:rsidP="003D6368">
      <w:pPr>
        <w:pStyle w:val="BulletList"/>
      </w:pPr>
      <w:r>
        <w:t xml:space="preserve">We celebrate and value the diversity of all children. </w:t>
      </w:r>
    </w:p>
    <w:p w14:paraId="167F12B2" w14:textId="52028F18" w:rsidR="003D6368" w:rsidRDefault="003D6368" w:rsidP="003D6368">
      <w:pPr>
        <w:pStyle w:val="BulletList"/>
      </w:pPr>
      <w:r>
        <w:t xml:space="preserve">We acknowledge that we live and learn on the territory of the Ktunaxa First Peoples. </w:t>
      </w:r>
    </w:p>
    <w:p w14:paraId="23FCE951" w14:textId="06204E57" w:rsidR="003D6368" w:rsidRDefault="003D6368" w:rsidP="003D6368">
      <w:pPr>
        <w:pStyle w:val="BulletList"/>
      </w:pPr>
      <w:r>
        <w:t xml:space="preserve">We embed the First Peoples Principles of Learning. </w:t>
      </w:r>
    </w:p>
    <w:p w14:paraId="388F9A2C" w14:textId="206A05AC" w:rsidR="003D6368" w:rsidRDefault="003D6368" w:rsidP="003D6368">
      <w:pPr>
        <w:pStyle w:val="BulletList"/>
      </w:pPr>
      <w:r>
        <w:t xml:space="preserve">Ongoing family support and involvement are essential to each child’s success. </w:t>
      </w:r>
    </w:p>
    <w:p w14:paraId="781A6A57" w14:textId="1E685574" w:rsidR="003D6368" w:rsidRDefault="003D6368" w:rsidP="003D6368">
      <w:pPr>
        <w:pStyle w:val="BulletList"/>
      </w:pPr>
      <w:r>
        <w:t xml:space="preserve">We believe education is a life-long process for students and adults. </w:t>
      </w:r>
    </w:p>
    <w:p w14:paraId="286E7C13" w14:textId="2642E599" w:rsidR="003D6368" w:rsidRDefault="003D6368" w:rsidP="003D6368">
      <w:pPr>
        <w:pStyle w:val="BulletList"/>
      </w:pPr>
      <w:r>
        <w:t xml:space="preserve">We provide our children with leadership opportunities in and out of the classroom. </w:t>
      </w:r>
    </w:p>
    <w:p w14:paraId="319AB11B" w14:textId="0C3ABB92" w:rsidR="003D6368" w:rsidRDefault="003D6368" w:rsidP="003D6368">
      <w:pPr>
        <w:pStyle w:val="BulletList"/>
      </w:pPr>
      <w:r>
        <w:t xml:space="preserve">We believe in a growth mindset. </w:t>
      </w:r>
    </w:p>
    <w:p w14:paraId="1689283C" w14:textId="75C8F667" w:rsidR="003D6368" w:rsidRDefault="003D6368" w:rsidP="003D6368">
      <w:pPr>
        <w:pStyle w:val="BulletList"/>
      </w:pPr>
      <w:r>
        <w:t xml:space="preserve">We are responsible actors and change-makers, who resolve challenges collaboratively and contribute to create a more sustainable world </w:t>
      </w:r>
    </w:p>
    <w:p w14:paraId="39A1C501" w14:textId="0E0F8D4F" w:rsidR="006235C9" w:rsidRDefault="006235C9" w:rsidP="006235C9">
      <w:pPr>
        <w:pStyle w:val="BulletList"/>
        <w:numPr>
          <w:ilvl w:val="0"/>
          <w:numId w:val="0"/>
        </w:numPr>
        <w:ind w:left="284" w:hanging="284"/>
      </w:pPr>
    </w:p>
    <w:p w14:paraId="05ACD04B" w14:textId="51BF7063" w:rsidR="006235C9" w:rsidRDefault="006235C9" w:rsidP="006235C9">
      <w:pPr>
        <w:pStyle w:val="BulletList"/>
        <w:numPr>
          <w:ilvl w:val="0"/>
          <w:numId w:val="0"/>
        </w:numPr>
        <w:ind w:left="284" w:hanging="284"/>
      </w:pPr>
    </w:p>
    <w:p w14:paraId="38476713" w14:textId="264A06F7" w:rsidR="006235C9" w:rsidRDefault="006235C9" w:rsidP="006235C9">
      <w:pPr>
        <w:pStyle w:val="BulletList"/>
        <w:numPr>
          <w:ilvl w:val="0"/>
          <w:numId w:val="0"/>
        </w:numPr>
        <w:ind w:left="284" w:hanging="284"/>
      </w:pPr>
    </w:p>
    <w:p w14:paraId="00F9FB04" w14:textId="111F6E4C" w:rsidR="006235C9" w:rsidRDefault="006235C9" w:rsidP="006235C9">
      <w:pPr>
        <w:pStyle w:val="BulletList"/>
        <w:numPr>
          <w:ilvl w:val="0"/>
          <w:numId w:val="0"/>
        </w:numPr>
        <w:ind w:left="284" w:hanging="284"/>
      </w:pPr>
    </w:p>
    <w:p w14:paraId="7DD702AB" w14:textId="77777777" w:rsidR="006235C9" w:rsidRDefault="006235C9" w:rsidP="006235C9">
      <w:pPr>
        <w:pStyle w:val="BulletList"/>
        <w:numPr>
          <w:ilvl w:val="0"/>
          <w:numId w:val="0"/>
        </w:numPr>
        <w:ind w:left="284" w:hanging="284"/>
      </w:pPr>
    </w:p>
    <w:p w14:paraId="36F8EBAE" w14:textId="36466F06" w:rsidR="003D6368" w:rsidRDefault="003D6368" w:rsidP="006D7CAC">
      <w:pPr>
        <w:pStyle w:val="Heading1"/>
      </w:pPr>
      <w:r>
        <w:t>SCHOOL POLICIES AND PROCEDURES</w:t>
      </w:r>
    </w:p>
    <w:p w14:paraId="06764CF4" w14:textId="77777777" w:rsidR="003D6368" w:rsidRDefault="003D6368" w:rsidP="006D7CAC">
      <w:pPr>
        <w:pStyle w:val="Heading2"/>
      </w:pPr>
      <w:r>
        <w:t>SUPERVISION</w:t>
      </w:r>
    </w:p>
    <w:p w14:paraId="0372DED9" w14:textId="77777777" w:rsidR="003D6368" w:rsidRDefault="003D6368" w:rsidP="003D6368">
      <w:r>
        <w:t xml:space="preserve">It is expected that all students will be outside, weather permitting, before school, at recess, and at lunch. Supervision starts before school at 8:20. Please do not drop your child off before this time as we cannot ensure their safety on the playground. </w:t>
      </w:r>
    </w:p>
    <w:p w14:paraId="68DBD2C4" w14:textId="409DFFC0" w:rsidR="003D6368" w:rsidRDefault="003D6368" w:rsidP="003D6368">
      <w:r>
        <w:t xml:space="preserve">For those parents who are driving their children to school, it is very important that you drop them off in the parking lot by the gymnasium or along the fence before the bus lanes. Please, do NOT drop your child off in front of the building as it is incredibly dangerous for all pedestrians and vehicles. Our number one priority is student safety so please, help us by taking the extra couple of minutes to park safely. </w:t>
      </w:r>
    </w:p>
    <w:p w14:paraId="5431A249" w14:textId="6F5C943B" w:rsidR="003D6368" w:rsidRDefault="003D6368" w:rsidP="003D6368">
      <w:r>
        <w:t>Students are under adult supervision at recess and lunch and again, weather permitting, students are expected to be outside getting fresh air and free play. After school</w:t>
      </w:r>
      <w:r w:rsidR="00834C09">
        <w:t>,</w:t>
      </w:r>
      <w:r>
        <w:t xml:space="preserve"> students are supervised in the bus lanes while loading the bus. Please note that there is no supervision on the playground after school. </w:t>
      </w:r>
    </w:p>
    <w:p w14:paraId="090CF083" w14:textId="2278890E" w:rsidR="00FD757A" w:rsidRDefault="00FD757A" w:rsidP="006D7CAC">
      <w:pPr>
        <w:pStyle w:val="Heading2"/>
      </w:pPr>
      <w:r>
        <w:t>personal electronic devices</w:t>
      </w:r>
    </w:p>
    <w:p w14:paraId="48991512" w14:textId="7F1F5224" w:rsidR="00FD757A" w:rsidRDefault="00FD757A" w:rsidP="00FD757A">
      <w:r>
        <w:t xml:space="preserve">At Lindsay Park Elementary School, students can use school-provided electronic devices during appropriate times for learning. </w:t>
      </w:r>
      <w:r w:rsidR="00834C09">
        <w:t>W</w:t>
      </w:r>
      <w:r>
        <w:t>e have had several incidents with personal technology being used during class that have disrupted learning.</w:t>
      </w:r>
    </w:p>
    <w:p w14:paraId="33CA21D7" w14:textId="77777777" w:rsidR="00FD757A" w:rsidRDefault="00FD757A" w:rsidP="00FD757A">
      <w:r>
        <w:t>Personal devices like cell phones, cameras, and “smart” devices should stay at home. If students need to bring personal devices, they must keep them in their backpacks while at school. The only exception is for medically necessary devices.</w:t>
      </w:r>
    </w:p>
    <w:p w14:paraId="052E977C" w14:textId="6C8107D3" w:rsidR="00FD757A" w:rsidRPr="00FD757A" w:rsidRDefault="00FD757A" w:rsidP="00FD757A">
      <w:r>
        <w:t>Any personal devices found outside of backpacks will be kept safely in the office for families to pick up. The school is not responsible for any loss or damage to personal electronic devices.</w:t>
      </w:r>
    </w:p>
    <w:p w14:paraId="0F2BB8BE" w14:textId="5C8C2FA7" w:rsidR="003D6368" w:rsidRDefault="003D6368" w:rsidP="006D7CAC">
      <w:pPr>
        <w:pStyle w:val="Heading2"/>
      </w:pPr>
      <w:r>
        <w:lastRenderedPageBreak/>
        <w:t>WEATHER</w:t>
      </w:r>
    </w:p>
    <w:p w14:paraId="1B5B0BEB" w14:textId="77777777" w:rsidR="003D6368" w:rsidRDefault="003D6368" w:rsidP="003D6368">
      <w:r>
        <w:t xml:space="preserve">Lindsay Park prides itself on being an environmental school that celebrates and embraces the outdoors. As such, students are outside for all recess times and need to be dressed appropriately. In the event of pouring rain, or severe temperatures, students will remain indoors in their classroom. </w:t>
      </w:r>
    </w:p>
    <w:p w14:paraId="0EE5075F" w14:textId="77777777" w:rsidR="003D6368" w:rsidRDefault="003D6368" w:rsidP="006D7CAC">
      <w:pPr>
        <w:pStyle w:val="Heading2"/>
      </w:pPr>
      <w:r>
        <w:t>BICYCLE SAFETY</w:t>
      </w:r>
    </w:p>
    <w:p w14:paraId="0358888E" w14:textId="7B62C56D" w:rsidR="003D6368" w:rsidRDefault="003D6368" w:rsidP="003D6368">
      <w:r>
        <w:t xml:space="preserve">Bicycles must not be ridden on school grounds after arrival or before leaving at the end of the day. Helmets are required for all students </w:t>
      </w:r>
      <w:r w:rsidR="00834C09">
        <w:t xml:space="preserve">as per City of Kimberley </w:t>
      </w:r>
      <w:r>
        <w:t>bylaw effective September 3, 1996.  Students must follow basic bicycle safety and rules of the road.</w:t>
      </w:r>
    </w:p>
    <w:p w14:paraId="199AEFC6" w14:textId="77777777" w:rsidR="006235C9" w:rsidRDefault="006235C9" w:rsidP="006235C9">
      <w:pPr>
        <w:pStyle w:val="Heading2"/>
      </w:pPr>
      <w:r>
        <w:t>ATTENDANCE</w:t>
      </w:r>
    </w:p>
    <w:p w14:paraId="67ED351A" w14:textId="77777777" w:rsidR="006235C9" w:rsidRDefault="006235C9" w:rsidP="006235C9">
      <w:r>
        <w:t xml:space="preserve">If your child is going to be late because of an appointment, please contact the school by phone. We encourage all students to be here by the start of the day so they can transition into their learning day. </w:t>
      </w:r>
    </w:p>
    <w:p w14:paraId="121B0CCD" w14:textId="77777777" w:rsidR="006235C9" w:rsidRDefault="006235C9" w:rsidP="006235C9">
      <w:pPr>
        <w:pStyle w:val="Heading2"/>
      </w:pPr>
      <w:r>
        <w:t>ABSENCES</w:t>
      </w:r>
    </w:p>
    <w:p w14:paraId="32C6CC98" w14:textId="77777777" w:rsidR="006235C9" w:rsidRDefault="006235C9" w:rsidP="006235C9">
      <w:r>
        <w:t>The school is responsible for keeping accurate attendance records which means that when a student is absent the administrative assistant is required to contact home unless you have informed the school. With multiple contact numbers/email addresses on file and students sometimes having more than one home, this can take a lot of time so please help us by calling when your child is going to be absent. Thank you.</w:t>
      </w:r>
    </w:p>
    <w:p w14:paraId="461C0DA4" w14:textId="77777777" w:rsidR="006235C9" w:rsidRDefault="006235C9" w:rsidP="006235C9">
      <w:pPr>
        <w:pStyle w:val="Heading2"/>
      </w:pPr>
      <w:r>
        <w:t>ILLNESS OR INJURY</w:t>
      </w:r>
    </w:p>
    <w:p w14:paraId="3D441EED" w14:textId="2AE73F7D" w:rsidR="006235C9" w:rsidRDefault="006235C9" w:rsidP="006235C9">
      <w:r>
        <w:t>To prevent the spread of colds and flu and infectious diseases parents are asked to keep the child home until they are fully recovered. Parents will be contacted if a student becomes ill or receives an injury during the day. Student will remain at school until picked up.</w:t>
      </w:r>
    </w:p>
    <w:p w14:paraId="047B781A" w14:textId="77777777" w:rsidR="006235C9" w:rsidRDefault="006235C9" w:rsidP="006235C9"/>
    <w:p w14:paraId="79633579" w14:textId="77777777" w:rsidR="006235C9" w:rsidRDefault="006235C9" w:rsidP="006235C9">
      <w:pPr>
        <w:pStyle w:val="Heading2"/>
      </w:pPr>
      <w:r>
        <w:t>STUDENTS ON MEDICATION</w:t>
      </w:r>
    </w:p>
    <w:p w14:paraId="6E0758D1" w14:textId="77777777" w:rsidR="006235C9" w:rsidRDefault="006235C9" w:rsidP="006235C9">
      <w:r>
        <w:t>There are certain school district policies and practices that must be met before any teacher can administer or supervise the self-administration of medication.  If your child requires medication throughout the school day, you MUST complete a form at the school prior to us being able to administer the medication. Please do not send your child to school with medication without following this procedure.</w:t>
      </w:r>
    </w:p>
    <w:p w14:paraId="1678FF65" w14:textId="77777777" w:rsidR="003D6368" w:rsidRDefault="003D6368" w:rsidP="006D7CAC">
      <w:pPr>
        <w:pStyle w:val="Heading2"/>
      </w:pPr>
      <w:r>
        <w:t>LEAVING THE SCHOOL GROUNDS</w:t>
      </w:r>
    </w:p>
    <w:p w14:paraId="3AEA87DB" w14:textId="77777777" w:rsidR="003D6368" w:rsidRDefault="003D6368" w:rsidP="003D6368">
      <w:r>
        <w:t>Students require a written and signed note or confirmation by phone from their parents if they wish to leave the school grounds during the school day.</w:t>
      </w:r>
    </w:p>
    <w:p w14:paraId="1449992F" w14:textId="77777777" w:rsidR="003D6368" w:rsidRDefault="003D6368" w:rsidP="006D7CAC">
      <w:pPr>
        <w:pStyle w:val="Heading2"/>
      </w:pPr>
      <w:r>
        <w:t>STUDENTS GOING SOMEWHERE DIFFERENT AFTER SCHOOL</w:t>
      </w:r>
    </w:p>
    <w:p w14:paraId="66866C20" w14:textId="77777777" w:rsidR="003D6368" w:rsidRDefault="003D6368" w:rsidP="003D6368">
      <w:r>
        <w:t xml:space="preserve">We MUST know either by a phone call or a note if a child is going somewhere else after school other than where he/she usually goes or is being picked up by someone.  When the school is not informed of these changes it can cause much worry and confusion and can result in bus delays.  </w:t>
      </w:r>
    </w:p>
    <w:p w14:paraId="1E0967EC" w14:textId="77777777" w:rsidR="006235C9" w:rsidRDefault="006235C9" w:rsidP="006235C9">
      <w:pPr>
        <w:pStyle w:val="Heading2"/>
      </w:pPr>
      <w:r>
        <w:t>VALUABLES</w:t>
      </w:r>
    </w:p>
    <w:p w14:paraId="69E479F6" w14:textId="77777777" w:rsidR="006235C9" w:rsidRDefault="006235C9" w:rsidP="006235C9">
      <w:r>
        <w:t>Students are discouraged from bringing valuable games, toys or spending money to school. These items can be lost, damaged or stolen. Lindsay Park School cannot assume responsibility if valuables are brought to school.</w:t>
      </w:r>
    </w:p>
    <w:p w14:paraId="4DEEEF7A" w14:textId="77777777" w:rsidR="003D6368" w:rsidRDefault="003D6368" w:rsidP="006D7CAC">
      <w:pPr>
        <w:pStyle w:val="Heading2"/>
      </w:pPr>
      <w:r>
        <w:t>DRESS CODE</w:t>
      </w:r>
    </w:p>
    <w:p w14:paraId="6265EBB7" w14:textId="77777777" w:rsidR="003D6368" w:rsidRDefault="003D6368" w:rsidP="003D6368">
      <w:r>
        <w:t>Appropriate clothing is expected at all times.  If clothing is immodest or if it has questionable decals or statements on it, the student will be asked to change or not wear the item again.  Children need to have “inside footwear” as this is mandated by our fire regulations and they are expected to come to school with proper seasonal clothing so they can comfortably be outside before school, at recess and at lunch. If you require assistance in providing your child with winter clothing, please contact the school.</w:t>
      </w:r>
    </w:p>
    <w:p w14:paraId="7B10C7DC" w14:textId="77777777" w:rsidR="003D6368" w:rsidRDefault="003D6368" w:rsidP="006D7CAC">
      <w:pPr>
        <w:pStyle w:val="Heading2"/>
      </w:pPr>
      <w:r>
        <w:lastRenderedPageBreak/>
        <w:t>FOOD IN SCHOOL</w:t>
      </w:r>
    </w:p>
    <w:p w14:paraId="4DD030D7" w14:textId="3F3D1F98" w:rsidR="003D6368" w:rsidRDefault="003D6368" w:rsidP="003D6368">
      <w:r>
        <w:t xml:space="preserve">We have students </w:t>
      </w:r>
      <w:r w:rsidR="00834C09">
        <w:t xml:space="preserve">and staff </w:t>
      </w:r>
      <w:r>
        <w:t xml:space="preserve">with severe nut allergies in our school and, therefore, </w:t>
      </w:r>
      <w:r w:rsidR="00834C09">
        <w:t>please do not bring any food with nuts to school.</w:t>
      </w:r>
      <w:r>
        <w:t xml:space="preserve"> Students are not allowed to share or trade food due to allergies.</w:t>
      </w:r>
    </w:p>
    <w:p w14:paraId="2C9983A4" w14:textId="77777777" w:rsidR="003D6368" w:rsidRDefault="003D6368" w:rsidP="006D7CAC">
      <w:pPr>
        <w:pStyle w:val="Heading2"/>
      </w:pPr>
      <w:r>
        <w:t>EATING AT LUNCHTIME</w:t>
      </w:r>
    </w:p>
    <w:p w14:paraId="185C05FE" w14:textId="77777777" w:rsidR="003D6368" w:rsidRPr="00911D4F" w:rsidRDefault="003D6368" w:rsidP="00911D4F">
      <w:pPr>
        <w:spacing w:after="0"/>
        <w:rPr>
          <w:b/>
          <w:bCs/>
        </w:rPr>
      </w:pPr>
      <w:r w:rsidRPr="00911D4F">
        <w:rPr>
          <w:b/>
          <w:bCs/>
        </w:rPr>
        <w:t xml:space="preserve">Goals: </w:t>
      </w:r>
    </w:p>
    <w:p w14:paraId="1D5EABD4" w14:textId="11B56E9F" w:rsidR="003D6368" w:rsidRDefault="003D6368" w:rsidP="006D7CAC">
      <w:pPr>
        <w:pStyle w:val="NumberList"/>
        <w:numPr>
          <w:ilvl w:val="0"/>
          <w:numId w:val="6"/>
        </w:numPr>
        <w:ind w:left="270" w:hanging="270"/>
      </w:pPr>
      <w:r>
        <w:t>to have a healthy lunch so our bodies and brains can learn</w:t>
      </w:r>
    </w:p>
    <w:p w14:paraId="53F2B397" w14:textId="1C7AC216" w:rsidR="003D6368" w:rsidRDefault="003D6368" w:rsidP="006D7CAC">
      <w:pPr>
        <w:pStyle w:val="NumberList"/>
      </w:pPr>
      <w:r>
        <w:t>to do my best to help others have a good lunch</w:t>
      </w:r>
    </w:p>
    <w:p w14:paraId="20E07DF3" w14:textId="35454B0D" w:rsidR="003D6368" w:rsidRDefault="003D6368" w:rsidP="006D7CAC">
      <w:pPr>
        <w:pStyle w:val="NumberList"/>
      </w:pPr>
      <w:r>
        <w:t>to keep my eating space neat and tidy</w:t>
      </w:r>
    </w:p>
    <w:p w14:paraId="5F4CA1CD" w14:textId="77777777" w:rsidR="003D6368" w:rsidRDefault="003D6368" w:rsidP="00911D4F">
      <w:pPr>
        <w:spacing w:after="0"/>
      </w:pPr>
      <w:r>
        <w:t>How:</w:t>
      </w:r>
    </w:p>
    <w:p w14:paraId="19E81D1A" w14:textId="669D3F48" w:rsidR="003D6368" w:rsidRDefault="003D6368" w:rsidP="006D7CAC">
      <w:pPr>
        <w:pStyle w:val="NumberList"/>
        <w:numPr>
          <w:ilvl w:val="0"/>
          <w:numId w:val="7"/>
        </w:numPr>
        <w:ind w:left="270" w:hanging="270"/>
      </w:pPr>
      <w:r>
        <w:t>be respectful of everyone and their lunch</w:t>
      </w:r>
    </w:p>
    <w:p w14:paraId="78B129EF" w14:textId="1F3C9314" w:rsidR="003D6368" w:rsidRDefault="003D6368" w:rsidP="006D7CAC">
      <w:pPr>
        <w:pStyle w:val="NumberList"/>
      </w:pPr>
      <w:r>
        <w:t>stand or sit at desk other than needing a garbage, putting things away, or using the washroom</w:t>
      </w:r>
    </w:p>
    <w:p w14:paraId="3FA2BE92" w14:textId="321CEBA7" w:rsidR="003D6368" w:rsidRDefault="003D6368" w:rsidP="006D7CAC">
      <w:pPr>
        <w:pStyle w:val="NumberList"/>
      </w:pPr>
      <w:r>
        <w:t>noise level needs to be acceptable</w:t>
      </w:r>
    </w:p>
    <w:p w14:paraId="7A8FAAC6" w14:textId="29DD249B" w:rsidR="003D6368" w:rsidRDefault="003D6368" w:rsidP="006D7CAC">
      <w:pPr>
        <w:pStyle w:val="NumberList"/>
      </w:pPr>
      <w:r>
        <w:t>take extra food home</w:t>
      </w:r>
    </w:p>
    <w:p w14:paraId="749762BD" w14:textId="4E66E1FB" w:rsidR="003D6368" w:rsidRDefault="003D6368" w:rsidP="006D7CAC">
      <w:pPr>
        <w:pStyle w:val="NumberList"/>
      </w:pPr>
      <w:r>
        <w:t>clean up when the bell rings - compost, garbage, recycling, desk top so we are ready to learn after lunch</w:t>
      </w:r>
    </w:p>
    <w:p w14:paraId="059C135A" w14:textId="77777777" w:rsidR="003D6368" w:rsidRDefault="003D6368" w:rsidP="006D7CAC">
      <w:pPr>
        <w:pStyle w:val="Heading2"/>
      </w:pPr>
      <w:r>
        <w:t>FIELD TRIPS</w:t>
      </w:r>
    </w:p>
    <w:p w14:paraId="4F9F2029" w14:textId="77777777" w:rsidR="003D6368" w:rsidRDefault="003D6368" w:rsidP="003D6368">
      <w:r>
        <w:t xml:space="preserve">School District No. 6 (Rocky Mountain) encourages the use of organized school field trips which meet worthwhile educational aims.  Field trips serve to enrich the curriculum and provide worthwhile experiences not possible within the classroom.  Prior to any student participating in a field trip activity, a parent permission form must be signed and returned to the school. </w:t>
      </w:r>
    </w:p>
    <w:p w14:paraId="26A1B524" w14:textId="77777777" w:rsidR="003D6368" w:rsidRDefault="003D6368" w:rsidP="006D7CAC">
      <w:pPr>
        <w:pStyle w:val="Heading2"/>
      </w:pPr>
      <w:r>
        <w:t>VOLUNTEERING</w:t>
      </w:r>
    </w:p>
    <w:p w14:paraId="77634C86" w14:textId="471E1784" w:rsidR="003D6368" w:rsidRDefault="003D6368" w:rsidP="003D6368">
      <w:r>
        <w:t xml:space="preserve">Any parents/guardians wishing to volunteer for any school activity MUST have a clear, current, criminal record check on file with the school and complete the Child Protection Protocol </w:t>
      </w:r>
      <w:r w:rsidR="006235C9">
        <w:t>each school year</w:t>
      </w:r>
      <w:r>
        <w:t>. Criminal Record Checks are free for volunteers and can be picked up at the school or at the RCMP detachment. Younger siblings</w:t>
      </w:r>
      <w:r w:rsidR="006235C9">
        <w:t xml:space="preserve"> or pets</w:t>
      </w:r>
      <w:r>
        <w:t xml:space="preserve"> are not permitted on school fieldtrips. If you have any questions about volunteering, please contact the school.</w:t>
      </w:r>
    </w:p>
    <w:p w14:paraId="02B7FE3E" w14:textId="77777777" w:rsidR="006235C9" w:rsidRDefault="006235C9" w:rsidP="006235C9">
      <w:pPr>
        <w:pStyle w:val="Heading1"/>
      </w:pPr>
      <w:r>
        <w:t>CODE OF CONDUCT</w:t>
      </w:r>
    </w:p>
    <w:p w14:paraId="67A14EDD" w14:textId="77777777" w:rsidR="006235C9" w:rsidRDefault="006235C9" w:rsidP="006235C9">
      <w:pPr>
        <w:pStyle w:val="Heading2"/>
      </w:pPr>
      <w:r>
        <w:t>STATEMENT OF PURPOSE</w:t>
      </w:r>
    </w:p>
    <w:p w14:paraId="325B52EC" w14:textId="77777777" w:rsidR="006235C9" w:rsidRDefault="006235C9" w:rsidP="006235C9">
      <w:r>
        <w:t>At Lindsay Park School we believe that students are expected to conduct themselves appropriately while going to and from school and while attending any school function that occurs in any location. We believe:</w:t>
      </w:r>
    </w:p>
    <w:p w14:paraId="74890205" w14:textId="77777777" w:rsidR="006235C9" w:rsidRDefault="006235C9" w:rsidP="006235C9">
      <w:pPr>
        <w:pStyle w:val="BulletList"/>
      </w:pPr>
      <w:r>
        <w:t>Appropriate student conduct is a necessity.</w:t>
      </w:r>
    </w:p>
    <w:p w14:paraId="471F754C" w14:textId="77777777" w:rsidR="006235C9" w:rsidRDefault="006235C9" w:rsidP="006235C9">
      <w:pPr>
        <w:pStyle w:val="BulletList"/>
      </w:pPr>
      <w:r>
        <w:t>Appropriate student conduct is the joint responsibility of students, parents and staff.</w:t>
      </w:r>
    </w:p>
    <w:p w14:paraId="1CE3CBA3" w14:textId="77777777" w:rsidR="006235C9" w:rsidRDefault="006235C9" w:rsidP="006235C9">
      <w:pPr>
        <w:pStyle w:val="BulletList"/>
      </w:pPr>
      <w:r>
        <w:t>Appropriate conduct should be modelled, taught and reinforced, recognized and acknowledged.</w:t>
      </w:r>
    </w:p>
    <w:p w14:paraId="6A07FCB0" w14:textId="77777777" w:rsidR="006235C9" w:rsidRDefault="006235C9" w:rsidP="006235C9">
      <w:pPr>
        <w:pStyle w:val="BulletList"/>
      </w:pPr>
      <w:r>
        <w:t>Appropriate conduct is essential to enable students to function responsibly and effectively, and to this end all students are expected to know and abide by this Code of Conduct.</w:t>
      </w:r>
    </w:p>
    <w:p w14:paraId="4F75C8EC" w14:textId="77777777" w:rsidR="006235C9" w:rsidRDefault="006235C9" w:rsidP="006235C9">
      <w:pPr>
        <w:pStyle w:val="BulletList"/>
      </w:pPr>
      <w:r>
        <w:t>Students should be helped to achieve success by protecting their rights to learn and play in a safe, inclusive environment in accordance with the BC Human Rights Code.</w:t>
      </w:r>
    </w:p>
    <w:p w14:paraId="74A9EF88" w14:textId="77777777" w:rsidR="006235C9" w:rsidRDefault="006235C9" w:rsidP="006235C9">
      <w:pPr>
        <w:pStyle w:val="BulletList"/>
      </w:pPr>
      <w:r>
        <w:t>Inappropriate conduct must be addressed.</w:t>
      </w:r>
    </w:p>
    <w:p w14:paraId="36572087" w14:textId="77777777" w:rsidR="006235C9" w:rsidRDefault="006235C9" w:rsidP="006235C9">
      <w:pPr>
        <w:pStyle w:val="Heading2"/>
      </w:pPr>
      <w:r>
        <w:t>LINDSAY PARK ELEMENTARY SCHOOL EXPECTATIONS</w:t>
      </w:r>
    </w:p>
    <w:p w14:paraId="4787B914" w14:textId="77777777" w:rsidR="006235C9" w:rsidRDefault="006235C9" w:rsidP="006235C9">
      <w:pPr>
        <w:pStyle w:val="BulletList"/>
      </w:pPr>
      <w:r>
        <w:t>Be Kind and Co-operative</w:t>
      </w:r>
    </w:p>
    <w:p w14:paraId="3CD40C88" w14:textId="77777777" w:rsidR="006235C9" w:rsidRDefault="006235C9" w:rsidP="006235C9">
      <w:pPr>
        <w:pStyle w:val="BulletList"/>
      </w:pPr>
      <w:r>
        <w:t>Be Safe</w:t>
      </w:r>
    </w:p>
    <w:p w14:paraId="2DF19633" w14:textId="77777777" w:rsidR="006235C9" w:rsidRDefault="006235C9" w:rsidP="006235C9">
      <w:pPr>
        <w:pStyle w:val="BulletList"/>
      </w:pPr>
      <w:r>
        <w:t>Be Respectful</w:t>
      </w:r>
    </w:p>
    <w:p w14:paraId="281BDF5F" w14:textId="77777777" w:rsidR="006235C9" w:rsidRDefault="006235C9" w:rsidP="006235C9">
      <w:pPr>
        <w:pStyle w:val="BulletList"/>
      </w:pPr>
      <w:r>
        <w:t>Be Responsible</w:t>
      </w:r>
    </w:p>
    <w:p w14:paraId="68CF04FD" w14:textId="77777777" w:rsidR="006235C9" w:rsidRDefault="006235C9" w:rsidP="006235C9">
      <w:pPr>
        <w:pStyle w:val="Heading2"/>
      </w:pPr>
      <w:r>
        <w:t>UNACCEPTABLE CONDUCT AND BEHAVIOURS</w:t>
      </w:r>
    </w:p>
    <w:p w14:paraId="68FF5AF7" w14:textId="77777777" w:rsidR="006235C9" w:rsidRDefault="006235C9" w:rsidP="006235C9">
      <w:pPr>
        <w:pStyle w:val="NumberList"/>
      </w:pPr>
      <w:r>
        <w:t>Being unkind and uncooperative:</w:t>
      </w:r>
    </w:p>
    <w:p w14:paraId="275195A4" w14:textId="77777777" w:rsidR="006235C9" w:rsidRDefault="006235C9" w:rsidP="006235C9">
      <w:pPr>
        <w:pStyle w:val="NumberList"/>
        <w:numPr>
          <w:ilvl w:val="1"/>
          <w:numId w:val="1"/>
        </w:numPr>
        <w:ind w:left="630"/>
      </w:pPr>
      <w:r>
        <w:t>Any type of discrimination as outlined in the BC Human Rights Code</w:t>
      </w:r>
    </w:p>
    <w:p w14:paraId="7FE67B3B" w14:textId="77777777" w:rsidR="006235C9" w:rsidRDefault="006235C9" w:rsidP="006235C9">
      <w:pPr>
        <w:pStyle w:val="NumberList"/>
        <w:numPr>
          <w:ilvl w:val="1"/>
          <w:numId w:val="1"/>
        </w:numPr>
        <w:ind w:left="630"/>
      </w:pPr>
      <w:r>
        <w:t>Hurtful or rude words</w:t>
      </w:r>
    </w:p>
    <w:p w14:paraId="481291A6" w14:textId="77777777" w:rsidR="006235C9" w:rsidRDefault="006235C9" w:rsidP="006235C9">
      <w:pPr>
        <w:pStyle w:val="NumberList"/>
        <w:numPr>
          <w:ilvl w:val="1"/>
          <w:numId w:val="1"/>
        </w:numPr>
        <w:ind w:left="630"/>
      </w:pPr>
      <w:r>
        <w:t>Physical violence</w:t>
      </w:r>
    </w:p>
    <w:p w14:paraId="0B6A7A07" w14:textId="77777777" w:rsidR="006235C9" w:rsidRDefault="006235C9" w:rsidP="006235C9">
      <w:pPr>
        <w:pStyle w:val="NumberList"/>
      </w:pPr>
      <w:r>
        <w:t>Being unsafe:</w:t>
      </w:r>
    </w:p>
    <w:p w14:paraId="0ED82787" w14:textId="77777777" w:rsidR="006235C9" w:rsidRDefault="006235C9" w:rsidP="006235C9">
      <w:pPr>
        <w:pStyle w:val="NumberList"/>
        <w:numPr>
          <w:ilvl w:val="1"/>
          <w:numId w:val="1"/>
        </w:numPr>
        <w:ind w:left="630"/>
      </w:pPr>
      <w:r>
        <w:t>Any behavior that can cause harm to self or others</w:t>
      </w:r>
    </w:p>
    <w:p w14:paraId="15711660" w14:textId="77777777" w:rsidR="006235C9" w:rsidRDefault="006235C9" w:rsidP="006235C9">
      <w:pPr>
        <w:pStyle w:val="NumberList"/>
      </w:pPr>
      <w:r>
        <w:t>Being disrespectful:</w:t>
      </w:r>
    </w:p>
    <w:p w14:paraId="2E741A6C" w14:textId="77777777" w:rsidR="006235C9" w:rsidRDefault="006235C9" w:rsidP="006235C9">
      <w:pPr>
        <w:pStyle w:val="NumberList"/>
        <w:numPr>
          <w:ilvl w:val="1"/>
          <w:numId w:val="1"/>
        </w:numPr>
        <w:ind w:left="630"/>
      </w:pPr>
      <w:r>
        <w:lastRenderedPageBreak/>
        <w:t>Any behavior that negatively impacts and/or prevents the learning for self or others</w:t>
      </w:r>
    </w:p>
    <w:p w14:paraId="372667E5" w14:textId="77777777" w:rsidR="006235C9" w:rsidRDefault="006235C9" w:rsidP="006235C9">
      <w:pPr>
        <w:pStyle w:val="NumberList"/>
      </w:pPr>
      <w:r>
        <w:t>Being irresponsible:</w:t>
      </w:r>
    </w:p>
    <w:p w14:paraId="576C7AAE" w14:textId="77777777" w:rsidR="006235C9" w:rsidRDefault="006235C9" w:rsidP="006235C9">
      <w:pPr>
        <w:pStyle w:val="NumberList"/>
        <w:numPr>
          <w:ilvl w:val="1"/>
          <w:numId w:val="1"/>
        </w:numPr>
        <w:ind w:left="630"/>
      </w:pPr>
      <w:r>
        <w:t>Vandalism of personal property (self or others) or school property</w:t>
      </w:r>
    </w:p>
    <w:p w14:paraId="77AB51C7" w14:textId="77777777" w:rsidR="006235C9" w:rsidRDefault="006235C9" w:rsidP="006235C9">
      <w:pPr>
        <w:pStyle w:val="NumberList"/>
        <w:numPr>
          <w:ilvl w:val="1"/>
          <w:numId w:val="1"/>
        </w:numPr>
        <w:ind w:left="630"/>
      </w:pPr>
      <w:r>
        <w:t>Lying</w:t>
      </w:r>
    </w:p>
    <w:p w14:paraId="026D4711" w14:textId="77777777" w:rsidR="006235C9" w:rsidRDefault="006235C9" w:rsidP="006235C9">
      <w:pPr>
        <w:pStyle w:val="NumberList"/>
        <w:numPr>
          <w:ilvl w:val="1"/>
          <w:numId w:val="1"/>
        </w:numPr>
        <w:ind w:left="630"/>
      </w:pPr>
      <w:r>
        <w:t>Stealing</w:t>
      </w:r>
    </w:p>
    <w:p w14:paraId="354C0FBF" w14:textId="77777777" w:rsidR="006235C9" w:rsidRDefault="006235C9" w:rsidP="006235C9">
      <w:pPr>
        <w:pStyle w:val="NumberList"/>
        <w:numPr>
          <w:ilvl w:val="1"/>
          <w:numId w:val="1"/>
        </w:numPr>
        <w:ind w:left="630"/>
      </w:pPr>
      <w:r>
        <w:t>Not taking responsibility for one’s own actions</w:t>
      </w:r>
    </w:p>
    <w:p w14:paraId="4204F18C" w14:textId="77777777" w:rsidR="006235C9" w:rsidRDefault="006235C9" w:rsidP="006235C9">
      <w:pPr>
        <w:pStyle w:val="Heading2"/>
      </w:pPr>
      <w:r>
        <w:t>CONSEQUENCES OF UNACCEPTABLE CONDUCT AND BEHAVIOURS</w:t>
      </w:r>
    </w:p>
    <w:p w14:paraId="52B36C90" w14:textId="77777777" w:rsidR="006235C9" w:rsidRDefault="006235C9" w:rsidP="006235C9">
      <w:r>
        <w:t>Whenever possible or appropriate, consequences will be restorative in nature. We recognize that children make mistakes and the focus will be on learning from the mistake, which will allow the child to grow and enhance their ability to make better choices and follow the code of conduct rather than simply punishing the student. In these instances, the child will be asked to explain their choices, make amends, and talk about appropriate choices to make if the same situation occurs.</w:t>
      </w:r>
    </w:p>
    <w:p w14:paraId="0D3C6391" w14:textId="77777777" w:rsidR="006235C9" w:rsidRDefault="006235C9" w:rsidP="006235C9">
      <w:r>
        <w:t>If unacceptable conduct continues after the above approach has been taken, disciplinary action will follow these guidelines:</w:t>
      </w:r>
    </w:p>
    <w:p w14:paraId="60C4697F" w14:textId="77777777" w:rsidR="006235C9" w:rsidRDefault="006235C9" w:rsidP="006235C9">
      <w:pPr>
        <w:pStyle w:val="BulletList"/>
      </w:pPr>
      <w:r>
        <w:t>Student will be referred to Student Services Team</w:t>
      </w:r>
    </w:p>
    <w:p w14:paraId="6A101356" w14:textId="77777777" w:rsidR="006235C9" w:rsidRDefault="006235C9" w:rsidP="006235C9">
      <w:pPr>
        <w:pStyle w:val="BulletList"/>
      </w:pPr>
      <w:r>
        <w:t>Behavioural intervention/individual behavior/safety plan will be created</w:t>
      </w:r>
    </w:p>
    <w:p w14:paraId="05C2C128" w14:textId="77777777" w:rsidR="006235C9" w:rsidRDefault="006235C9" w:rsidP="006235C9">
      <w:pPr>
        <w:pStyle w:val="BulletList"/>
      </w:pPr>
      <w:r>
        <w:t>Parent involvement</w:t>
      </w:r>
    </w:p>
    <w:p w14:paraId="1B78D920" w14:textId="77777777" w:rsidR="006235C9" w:rsidRDefault="006235C9" w:rsidP="006235C9">
      <w:pPr>
        <w:pStyle w:val="BulletList"/>
      </w:pPr>
      <w:r>
        <w:t>Administration involvement which may include:</w:t>
      </w:r>
    </w:p>
    <w:p w14:paraId="062E5FF1" w14:textId="77777777" w:rsidR="006235C9" w:rsidRDefault="006235C9" w:rsidP="006235C9">
      <w:pPr>
        <w:pStyle w:val="BulletList"/>
        <w:numPr>
          <w:ilvl w:val="1"/>
          <w:numId w:val="8"/>
        </w:numPr>
        <w:ind w:left="720"/>
      </w:pPr>
      <w:r>
        <w:t>Director of Learning Services involvement</w:t>
      </w:r>
    </w:p>
    <w:p w14:paraId="3C2366AF" w14:textId="77777777" w:rsidR="006235C9" w:rsidRDefault="006235C9" w:rsidP="006235C9">
      <w:pPr>
        <w:pStyle w:val="BulletList"/>
        <w:numPr>
          <w:ilvl w:val="1"/>
          <w:numId w:val="8"/>
        </w:numPr>
        <w:ind w:left="720"/>
      </w:pPr>
      <w:r>
        <w:t>School Board involvement</w:t>
      </w:r>
    </w:p>
    <w:p w14:paraId="35272203" w14:textId="77777777" w:rsidR="006235C9" w:rsidRDefault="006235C9" w:rsidP="006235C9">
      <w:pPr>
        <w:pStyle w:val="BulletList"/>
        <w:numPr>
          <w:ilvl w:val="1"/>
          <w:numId w:val="8"/>
        </w:numPr>
        <w:ind w:left="720"/>
      </w:pPr>
      <w:r>
        <w:t>Suspension</w:t>
      </w:r>
    </w:p>
    <w:p w14:paraId="37313A77" w14:textId="77777777" w:rsidR="007B6DE3" w:rsidRDefault="007B6DE3" w:rsidP="006235C9"/>
    <w:p w14:paraId="770C3CAE" w14:textId="77777777" w:rsidR="007B6DE3" w:rsidRDefault="007B6DE3" w:rsidP="006235C9"/>
    <w:p w14:paraId="0B5AE7FF" w14:textId="77777777" w:rsidR="007B6DE3" w:rsidRDefault="007B6DE3" w:rsidP="006235C9"/>
    <w:p w14:paraId="6E0DCA7C" w14:textId="77777777" w:rsidR="007B6DE3" w:rsidRDefault="007B6DE3" w:rsidP="006235C9"/>
    <w:p w14:paraId="3950B025" w14:textId="3982E812" w:rsidR="006235C9" w:rsidRDefault="006235C9" w:rsidP="006235C9">
      <w:r>
        <w:t>We recognize that students with special needs may be unable to comply with the Code of Conduct due to an intellectual, physical, sensory, emotional or behavioral challenge. In these situations, we will ensure:</w:t>
      </w:r>
    </w:p>
    <w:p w14:paraId="67825A39" w14:textId="77777777" w:rsidR="006235C9" w:rsidRDefault="006235C9" w:rsidP="006235C9">
      <w:pPr>
        <w:pStyle w:val="BulletList"/>
      </w:pPr>
      <w:r>
        <w:t>Appropriate supports and interventions are in place</w:t>
      </w:r>
    </w:p>
    <w:p w14:paraId="0ECC344C" w14:textId="77777777" w:rsidR="006235C9" w:rsidRDefault="006235C9" w:rsidP="006235C9">
      <w:pPr>
        <w:pStyle w:val="BulletList"/>
      </w:pPr>
      <w:r>
        <w:t>Planning involves strategies and/or actions to prevent further incidents</w:t>
      </w:r>
    </w:p>
    <w:p w14:paraId="718C509D" w14:textId="3C26DF9E" w:rsidR="007B6DE3" w:rsidRDefault="007B6DE3" w:rsidP="007B6DE3">
      <w:pPr>
        <w:pStyle w:val="Heading1"/>
      </w:pPr>
      <w:r>
        <w:t>discrimination</w:t>
      </w:r>
    </w:p>
    <w:p w14:paraId="4AFEF730" w14:textId="221DEFFC" w:rsidR="006235C9" w:rsidRDefault="006235C9" w:rsidP="006235C9">
      <w:r>
        <w:t>We also guarantee that no student, parent, or employee will be discriminated on the grounds of any of the following:</w:t>
      </w:r>
    </w:p>
    <w:p w14:paraId="325DD364" w14:textId="77777777" w:rsidR="006235C9" w:rsidRDefault="006235C9" w:rsidP="006235C9">
      <w:pPr>
        <w:pStyle w:val="BulletList"/>
      </w:pPr>
      <w:r>
        <w:t>race,</w:t>
      </w:r>
    </w:p>
    <w:p w14:paraId="54836CD5" w14:textId="77777777" w:rsidR="006235C9" w:rsidRDefault="006235C9" w:rsidP="006235C9">
      <w:pPr>
        <w:pStyle w:val="BulletList"/>
      </w:pPr>
      <w:r>
        <w:t>colour,</w:t>
      </w:r>
    </w:p>
    <w:p w14:paraId="50F3087C" w14:textId="77777777" w:rsidR="006235C9" w:rsidRDefault="006235C9" w:rsidP="006235C9">
      <w:pPr>
        <w:pStyle w:val="BulletList"/>
      </w:pPr>
      <w:r>
        <w:t>ancestry,</w:t>
      </w:r>
    </w:p>
    <w:p w14:paraId="16996679" w14:textId="77777777" w:rsidR="006235C9" w:rsidRDefault="006235C9" w:rsidP="006235C9">
      <w:pPr>
        <w:pStyle w:val="BulletList"/>
      </w:pPr>
      <w:r>
        <w:t>place of origin,</w:t>
      </w:r>
    </w:p>
    <w:p w14:paraId="15FCF93D" w14:textId="77777777" w:rsidR="006235C9" w:rsidRDefault="006235C9" w:rsidP="006235C9">
      <w:pPr>
        <w:pStyle w:val="BulletList"/>
      </w:pPr>
      <w:r>
        <w:t>religion,</w:t>
      </w:r>
    </w:p>
    <w:p w14:paraId="24F2655D" w14:textId="77777777" w:rsidR="006235C9" w:rsidRDefault="006235C9" w:rsidP="006235C9">
      <w:pPr>
        <w:pStyle w:val="BulletList"/>
      </w:pPr>
      <w:r>
        <w:t>marital status,</w:t>
      </w:r>
    </w:p>
    <w:p w14:paraId="02277037" w14:textId="77777777" w:rsidR="006235C9" w:rsidRDefault="006235C9" w:rsidP="006235C9">
      <w:pPr>
        <w:pStyle w:val="BulletList"/>
      </w:pPr>
      <w:r>
        <w:t>family status,</w:t>
      </w:r>
    </w:p>
    <w:p w14:paraId="3E088FC6" w14:textId="77777777" w:rsidR="006235C9" w:rsidRDefault="006235C9" w:rsidP="006235C9">
      <w:pPr>
        <w:pStyle w:val="BulletList"/>
      </w:pPr>
      <w:r>
        <w:t>physical or mental disability,</w:t>
      </w:r>
    </w:p>
    <w:p w14:paraId="698075B2" w14:textId="77777777" w:rsidR="006235C9" w:rsidRDefault="006235C9" w:rsidP="006235C9">
      <w:pPr>
        <w:pStyle w:val="BulletList"/>
      </w:pPr>
      <w:r>
        <w:t>sex,</w:t>
      </w:r>
    </w:p>
    <w:p w14:paraId="00302B8C" w14:textId="77777777" w:rsidR="006235C9" w:rsidRDefault="006235C9" w:rsidP="006235C9">
      <w:pPr>
        <w:pStyle w:val="BulletList"/>
      </w:pPr>
      <w:r>
        <w:t>sexual orientation,</w:t>
      </w:r>
    </w:p>
    <w:p w14:paraId="53035354" w14:textId="77777777" w:rsidR="006235C9" w:rsidRDefault="006235C9" w:rsidP="006235C9">
      <w:pPr>
        <w:pStyle w:val="BulletList"/>
      </w:pPr>
      <w:r>
        <w:t>gender identity or expression; and</w:t>
      </w:r>
    </w:p>
    <w:p w14:paraId="41A0A392" w14:textId="77777777" w:rsidR="006235C9" w:rsidRDefault="006235C9" w:rsidP="006235C9">
      <w:pPr>
        <w:pStyle w:val="BulletList"/>
      </w:pPr>
      <w:r>
        <w:t xml:space="preserve">age </w:t>
      </w:r>
    </w:p>
    <w:p w14:paraId="6878F0BA" w14:textId="77777777" w:rsidR="006235C9" w:rsidRPr="003D6368" w:rsidRDefault="006235C9" w:rsidP="003D6368"/>
    <w:sectPr w:rsidR="006235C9" w:rsidRPr="003D6368" w:rsidSect="00450420">
      <w:type w:val="continuous"/>
      <w:pgSz w:w="12240" w:h="15840"/>
      <w:pgMar w:top="720" w:right="720" w:bottom="720" w:left="720" w:header="13" w:footer="283"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36044" w14:textId="77777777" w:rsidR="0041317F" w:rsidRDefault="0041317F" w:rsidP="004D7C0E">
      <w:pPr>
        <w:spacing w:before="0" w:after="0" w:line="240" w:lineRule="auto"/>
      </w:pPr>
      <w:r>
        <w:separator/>
      </w:r>
    </w:p>
  </w:endnote>
  <w:endnote w:type="continuationSeparator" w:id="0">
    <w:p w14:paraId="3BCCDE06" w14:textId="77777777" w:rsidR="0041317F" w:rsidRDefault="0041317F" w:rsidP="004D7C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214861"/>
      <w:docPartObj>
        <w:docPartGallery w:val="Page Numbers (Bottom of Page)"/>
        <w:docPartUnique/>
      </w:docPartObj>
    </w:sdtPr>
    <w:sdtContent>
      <w:sdt>
        <w:sdtPr>
          <w:id w:val="1728636285"/>
          <w:docPartObj>
            <w:docPartGallery w:val="Page Numbers (Top of Page)"/>
            <w:docPartUnique/>
          </w:docPartObj>
        </w:sdtPr>
        <w:sdtContent>
          <w:p w14:paraId="0352ECAB" w14:textId="77777777" w:rsidR="006235C9" w:rsidRDefault="006235C9" w:rsidP="006235C9">
            <w:pPr>
              <w:pStyle w:val="Footer"/>
              <w:spacing w:before="0"/>
              <w:jc w:val="center"/>
            </w:pPr>
          </w:p>
          <w:p w14:paraId="3B658CDE" w14:textId="5416A208" w:rsidR="0035670C" w:rsidRDefault="0035670C" w:rsidP="006235C9">
            <w:pPr>
              <w:pStyle w:val="Footer"/>
              <w:spacing w:before="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C4420">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C4420">
              <w:rPr>
                <w:b/>
                <w:bCs/>
                <w:noProof/>
              </w:rPr>
              <w:t>4</w:t>
            </w:r>
            <w:r>
              <w:rPr>
                <w:b/>
                <w:bCs/>
                <w:sz w:val="24"/>
                <w:szCs w:val="24"/>
              </w:rPr>
              <w:fldChar w:fldCharType="end"/>
            </w:r>
          </w:p>
        </w:sdtContent>
      </w:sdt>
    </w:sdtContent>
  </w:sdt>
  <w:p w14:paraId="01B300B1" w14:textId="77777777" w:rsidR="00354C0A" w:rsidRDefault="00354C0A" w:rsidP="00D55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C584B" w14:textId="77777777" w:rsidR="0041317F" w:rsidRDefault="0041317F" w:rsidP="004D7C0E">
      <w:pPr>
        <w:spacing w:before="0" w:after="0" w:line="240" w:lineRule="auto"/>
      </w:pPr>
      <w:r>
        <w:separator/>
      </w:r>
    </w:p>
  </w:footnote>
  <w:footnote w:type="continuationSeparator" w:id="0">
    <w:p w14:paraId="41E85DCD" w14:textId="77777777" w:rsidR="0041317F" w:rsidRDefault="0041317F" w:rsidP="004D7C0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9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B727" w:themeFill="accent1"/>
      <w:tblCellMar>
        <w:left w:w="0" w:type="dxa"/>
        <w:right w:w="0" w:type="dxa"/>
      </w:tblCellMar>
      <w:tblLook w:val="04A0" w:firstRow="1" w:lastRow="0" w:firstColumn="1" w:lastColumn="0" w:noHBand="0" w:noVBand="1"/>
    </w:tblPr>
    <w:tblGrid>
      <w:gridCol w:w="6066"/>
      <w:gridCol w:w="6235"/>
    </w:tblGrid>
    <w:tr w:rsidR="005C02F8" w14:paraId="2C09FAD5" w14:textId="77777777" w:rsidTr="007A3B46">
      <w:trPr>
        <w:trHeight w:val="1985"/>
        <w:jc w:val="center"/>
      </w:trPr>
      <w:tc>
        <w:tcPr>
          <w:tcW w:w="6066" w:type="dxa"/>
          <w:shd w:val="clear" w:color="auto" w:fill="A6B727" w:themeFill="accent1"/>
          <w:vAlign w:val="center"/>
        </w:tcPr>
        <w:p w14:paraId="1FAB0FB2" w14:textId="007CCB3F" w:rsidR="00450420" w:rsidRPr="003632F8" w:rsidRDefault="00000000" w:rsidP="007A3B46">
          <w:pPr>
            <w:ind w:left="851"/>
            <w:rPr>
              <w:b/>
              <w:sz w:val="32"/>
              <w:szCs w:val="32"/>
            </w:rPr>
          </w:pPr>
          <w:sdt>
            <w:sdtPr>
              <w:rPr>
                <w:b/>
                <w:color w:val="FFFFFF" w:themeColor="background1"/>
                <w:sz w:val="28"/>
                <w:szCs w:val="28"/>
              </w:rPr>
              <w:alias w:val="Company Name:"/>
              <w:tag w:val="Company Name:"/>
              <w:id w:val="-1503653226"/>
              <w:showingPlcHdr/>
              <w:dataBinding w:prefixMappings="xmlns:ns0='http://schemas.openxmlformats.org/officeDocument/2006/extended-properties' " w:xpath="/ns0:Properties[1]/ns0:Company[1]" w:storeItemID="{6668398D-A668-4E3E-A5EB-62B293D839F1}"/>
              <w15:appearance w15:val="hidden"/>
              <w:text/>
            </w:sdtPr>
            <w:sdtContent>
              <w:r w:rsidR="003D6368">
                <w:rPr>
                  <w:b/>
                  <w:color w:val="FFFFFF" w:themeColor="background1"/>
                  <w:sz w:val="28"/>
                  <w:szCs w:val="28"/>
                </w:rPr>
                <w:t xml:space="preserve">     </w:t>
              </w:r>
            </w:sdtContent>
          </w:sdt>
          <w:r w:rsidR="003D6368">
            <w:rPr>
              <w:b/>
              <w:noProof/>
              <w:color w:val="FFFFFF" w:themeColor="background1"/>
              <w:sz w:val="28"/>
              <w:szCs w:val="28"/>
            </w:rPr>
            <w:drawing>
              <wp:inline distT="0" distB="0" distL="0" distR="0" wp14:anchorId="4E8DE516" wp14:editId="14A54AC8">
                <wp:extent cx="1647681" cy="10121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703" cy="1047827"/>
                        </a:xfrm>
                        <a:prstGeom prst="rect">
                          <a:avLst/>
                        </a:prstGeom>
                        <a:noFill/>
                        <a:ln>
                          <a:noFill/>
                        </a:ln>
                      </pic:spPr>
                    </pic:pic>
                  </a:graphicData>
                </a:graphic>
              </wp:inline>
            </w:drawing>
          </w:r>
        </w:p>
      </w:tc>
      <w:tc>
        <w:tcPr>
          <w:tcW w:w="6236" w:type="dxa"/>
          <w:shd w:val="clear" w:color="auto" w:fill="A6B727" w:themeFill="accent1"/>
          <w:vAlign w:val="center"/>
        </w:tcPr>
        <w:p w14:paraId="0085E760" w14:textId="4B73784B" w:rsidR="00450420" w:rsidRPr="005C02F8" w:rsidRDefault="003D6368" w:rsidP="003D6368">
          <w:pPr>
            <w:pStyle w:val="Header"/>
            <w:tabs>
              <w:tab w:val="left" w:pos="5279"/>
            </w:tabs>
            <w:spacing w:before="240" w:after="240"/>
            <w:ind w:right="821"/>
            <w:jc w:val="right"/>
            <w:rPr>
              <w:b/>
              <w:color w:val="FFFFFF" w:themeColor="background1"/>
              <w:sz w:val="52"/>
              <w:szCs w:val="52"/>
            </w:rPr>
          </w:pPr>
          <w:r>
            <w:rPr>
              <w:b/>
              <w:color w:val="FFFFFF" w:themeColor="background1"/>
              <w:sz w:val="52"/>
              <w:szCs w:val="52"/>
            </w:rPr>
            <w:t xml:space="preserve">Lindsay Park Elementary School </w:t>
          </w:r>
          <w:r>
            <w:rPr>
              <w:b/>
              <w:color w:val="FFFFFF" w:themeColor="background1"/>
              <w:sz w:val="52"/>
              <w:szCs w:val="52"/>
            </w:rPr>
            <w:br/>
          </w:r>
          <w:r w:rsidRPr="003D6368">
            <w:rPr>
              <w:b/>
              <w:color w:val="FFFFFF" w:themeColor="background1"/>
              <w:sz w:val="40"/>
              <w:szCs w:val="40"/>
            </w:rPr>
            <w:t>Parent Handbook 202</w:t>
          </w:r>
          <w:r w:rsidR="00FD757A">
            <w:rPr>
              <w:b/>
              <w:color w:val="FFFFFF" w:themeColor="background1"/>
              <w:sz w:val="40"/>
              <w:szCs w:val="40"/>
            </w:rPr>
            <w:t>4</w:t>
          </w:r>
          <w:r w:rsidRPr="003D6368">
            <w:rPr>
              <w:b/>
              <w:color w:val="FFFFFF" w:themeColor="background1"/>
              <w:sz w:val="40"/>
              <w:szCs w:val="40"/>
            </w:rPr>
            <w:t>-202</w:t>
          </w:r>
          <w:r w:rsidR="00FD757A">
            <w:rPr>
              <w:b/>
              <w:color w:val="FFFFFF" w:themeColor="background1"/>
              <w:sz w:val="40"/>
              <w:szCs w:val="40"/>
            </w:rPr>
            <w:t>5</w:t>
          </w:r>
        </w:p>
      </w:tc>
    </w:tr>
  </w:tbl>
  <w:p w14:paraId="1EC36A54" w14:textId="77777777" w:rsidR="00354C0A" w:rsidRDefault="00354C0A" w:rsidP="00D557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2C6"/>
    <w:multiLevelType w:val="hybridMultilevel"/>
    <w:tmpl w:val="38DA6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8D4463"/>
    <w:multiLevelType w:val="hybridMultilevel"/>
    <w:tmpl w:val="96FE1D1E"/>
    <w:lvl w:ilvl="0" w:tplc="6E2CF9A8">
      <w:start w:val="1"/>
      <w:numFmt w:val="decimal"/>
      <w:pStyle w:val="Number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EB24C3"/>
    <w:multiLevelType w:val="hybridMultilevel"/>
    <w:tmpl w:val="49ACB05C"/>
    <w:lvl w:ilvl="0" w:tplc="25AC92DA">
      <w:start w:val="1"/>
      <w:numFmt w:val="bullet"/>
      <w:pStyle w:val="BulletLis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E847E1"/>
    <w:multiLevelType w:val="hybridMultilevel"/>
    <w:tmpl w:val="0F6AD1B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25F4FB7"/>
    <w:multiLevelType w:val="hybridMultilevel"/>
    <w:tmpl w:val="D3DC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6478B5"/>
    <w:multiLevelType w:val="multilevel"/>
    <w:tmpl w:val="0FB04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566573211">
    <w:abstractNumId w:val="1"/>
  </w:num>
  <w:num w:numId="2" w16cid:durableId="768475735">
    <w:abstractNumId w:val="2"/>
  </w:num>
  <w:num w:numId="3" w16cid:durableId="734552599">
    <w:abstractNumId w:val="5"/>
  </w:num>
  <w:num w:numId="4" w16cid:durableId="811361152">
    <w:abstractNumId w:val="0"/>
  </w:num>
  <w:num w:numId="5" w16cid:durableId="1625110207">
    <w:abstractNumId w:val="4"/>
  </w:num>
  <w:num w:numId="6" w16cid:durableId="1107309691">
    <w:abstractNumId w:val="1"/>
    <w:lvlOverride w:ilvl="0">
      <w:startOverride w:val="1"/>
    </w:lvlOverride>
  </w:num>
  <w:num w:numId="7" w16cid:durableId="1851287436">
    <w:abstractNumId w:val="1"/>
    <w:lvlOverride w:ilvl="0">
      <w:startOverride w:val="1"/>
    </w:lvlOverride>
  </w:num>
  <w:num w:numId="8" w16cid:durableId="11981958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C0E"/>
    <w:rsid w:val="00015386"/>
    <w:rsid w:val="00015437"/>
    <w:rsid w:val="00062CD7"/>
    <w:rsid w:val="00126726"/>
    <w:rsid w:val="00180379"/>
    <w:rsid w:val="001975AD"/>
    <w:rsid w:val="001B4817"/>
    <w:rsid w:val="001E43C0"/>
    <w:rsid w:val="00354C0A"/>
    <w:rsid w:val="0035670C"/>
    <w:rsid w:val="0036208A"/>
    <w:rsid w:val="003632F8"/>
    <w:rsid w:val="00365823"/>
    <w:rsid w:val="003A0DCD"/>
    <w:rsid w:val="003D6368"/>
    <w:rsid w:val="00411DE2"/>
    <w:rsid w:val="0041317F"/>
    <w:rsid w:val="00450420"/>
    <w:rsid w:val="00473EE3"/>
    <w:rsid w:val="004D7C0E"/>
    <w:rsid w:val="0052268A"/>
    <w:rsid w:val="005C02F8"/>
    <w:rsid w:val="005D6E67"/>
    <w:rsid w:val="006235C9"/>
    <w:rsid w:val="006D4333"/>
    <w:rsid w:val="006D7CAC"/>
    <w:rsid w:val="007A3B46"/>
    <w:rsid w:val="007B6DE3"/>
    <w:rsid w:val="007D59C9"/>
    <w:rsid w:val="0080068C"/>
    <w:rsid w:val="00834C09"/>
    <w:rsid w:val="00871763"/>
    <w:rsid w:val="00911765"/>
    <w:rsid w:val="00911D4F"/>
    <w:rsid w:val="009757C0"/>
    <w:rsid w:val="009A07DC"/>
    <w:rsid w:val="009C6CD3"/>
    <w:rsid w:val="009F1832"/>
    <w:rsid w:val="00A73903"/>
    <w:rsid w:val="00AA586C"/>
    <w:rsid w:val="00AC4420"/>
    <w:rsid w:val="00AF6659"/>
    <w:rsid w:val="00B32224"/>
    <w:rsid w:val="00B61E58"/>
    <w:rsid w:val="00B71EA6"/>
    <w:rsid w:val="00C16847"/>
    <w:rsid w:val="00C959FA"/>
    <w:rsid w:val="00CB5265"/>
    <w:rsid w:val="00CC7076"/>
    <w:rsid w:val="00D557DA"/>
    <w:rsid w:val="00D60523"/>
    <w:rsid w:val="00DE41B5"/>
    <w:rsid w:val="00DF7227"/>
    <w:rsid w:val="00F169D4"/>
    <w:rsid w:val="00FD7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C8539"/>
  <w15:chartTrackingRefBased/>
  <w15:docId w15:val="{AAB90E4A-D5FB-4AC4-B4CB-9645CB4C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E67"/>
  </w:style>
  <w:style w:type="paragraph" w:styleId="Heading1">
    <w:name w:val="heading 1"/>
    <w:basedOn w:val="Normal"/>
    <w:next w:val="Normal"/>
    <w:link w:val="Heading1Char"/>
    <w:uiPriority w:val="9"/>
    <w:qFormat/>
    <w:rsid w:val="005D6E67"/>
    <w:pPr>
      <w:pBdr>
        <w:top w:val="single" w:sz="24" w:space="0" w:color="A6B727" w:themeColor="accent1"/>
        <w:left w:val="single" w:sz="24" w:space="0" w:color="A6B727" w:themeColor="accent1"/>
        <w:bottom w:val="single" w:sz="24" w:space="0" w:color="A6B727" w:themeColor="accent1"/>
        <w:right w:val="single" w:sz="24" w:space="0" w:color="A6B727" w:themeColor="accent1"/>
      </w:pBdr>
      <w:shd w:val="clear" w:color="auto" w:fill="A6B727" w:themeFill="accent1"/>
      <w:spacing w:after="0"/>
      <w:outlineLvl w:val="0"/>
    </w:pPr>
    <w:rPr>
      <w:b/>
      <w:caps/>
      <w:color w:val="FFFFFF" w:themeColor="background1"/>
      <w:spacing w:val="15"/>
      <w:sz w:val="22"/>
      <w:szCs w:val="22"/>
    </w:rPr>
  </w:style>
  <w:style w:type="paragraph" w:styleId="Heading2">
    <w:name w:val="heading 2"/>
    <w:basedOn w:val="Normal"/>
    <w:next w:val="Normal"/>
    <w:link w:val="Heading2Char"/>
    <w:uiPriority w:val="9"/>
    <w:unhideWhenUsed/>
    <w:qFormat/>
    <w:rsid w:val="005D6E67"/>
    <w:pPr>
      <w:pBdr>
        <w:top w:val="single" w:sz="24" w:space="0" w:color="F0F5CF" w:themeColor="accent1" w:themeTint="33"/>
        <w:left w:val="single" w:sz="24" w:space="0" w:color="F0F5CF" w:themeColor="accent1" w:themeTint="33"/>
        <w:bottom w:val="single" w:sz="24" w:space="0" w:color="F0F5CF" w:themeColor="accent1" w:themeTint="33"/>
        <w:right w:val="single" w:sz="24" w:space="0" w:color="F0F5CF" w:themeColor="accent1" w:themeTint="33"/>
      </w:pBdr>
      <w:shd w:val="clear" w:color="auto" w:fill="F0F5CF"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D6E67"/>
    <w:pPr>
      <w:pBdr>
        <w:top w:val="single" w:sz="6" w:space="2" w:color="A6B727" w:themeColor="accent1"/>
      </w:pBdr>
      <w:spacing w:before="300" w:after="0"/>
      <w:outlineLvl w:val="2"/>
    </w:pPr>
    <w:rPr>
      <w:caps/>
      <w:color w:val="525A13" w:themeColor="accent1" w:themeShade="7F"/>
      <w:spacing w:val="15"/>
    </w:rPr>
  </w:style>
  <w:style w:type="paragraph" w:styleId="Heading4">
    <w:name w:val="heading 4"/>
    <w:basedOn w:val="Normal"/>
    <w:next w:val="Normal"/>
    <w:link w:val="Heading4Char"/>
    <w:uiPriority w:val="9"/>
    <w:semiHidden/>
    <w:unhideWhenUsed/>
    <w:qFormat/>
    <w:rsid w:val="005D6E67"/>
    <w:pPr>
      <w:pBdr>
        <w:top w:val="dotted" w:sz="6" w:space="2" w:color="A6B727" w:themeColor="accent1"/>
      </w:pBdr>
      <w:spacing w:before="200" w:after="0"/>
      <w:outlineLvl w:val="3"/>
    </w:pPr>
    <w:rPr>
      <w:caps/>
      <w:color w:val="7B881D" w:themeColor="accent1" w:themeShade="BF"/>
      <w:spacing w:val="10"/>
    </w:rPr>
  </w:style>
  <w:style w:type="paragraph" w:styleId="Heading5">
    <w:name w:val="heading 5"/>
    <w:basedOn w:val="Normal"/>
    <w:next w:val="Normal"/>
    <w:link w:val="Heading5Char"/>
    <w:uiPriority w:val="9"/>
    <w:semiHidden/>
    <w:unhideWhenUsed/>
    <w:qFormat/>
    <w:rsid w:val="005D6E67"/>
    <w:pPr>
      <w:pBdr>
        <w:bottom w:val="single" w:sz="6" w:space="1" w:color="A6B727" w:themeColor="accent1"/>
      </w:pBdr>
      <w:spacing w:before="200" w:after="0"/>
      <w:outlineLvl w:val="4"/>
    </w:pPr>
    <w:rPr>
      <w:caps/>
      <w:color w:val="7B881D" w:themeColor="accent1" w:themeShade="BF"/>
      <w:spacing w:val="10"/>
    </w:rPr>
  </w:style>
  <w:style w:type="paragraph" w:styleId="Heading6">
    <w:name w:val="heading 6"/>
    <w:basedOn w:val="Normal"/>
    <w:next w:val="Normal"/>
    <w:link w:val="Heading6Char"/>
    <w:uiPriority w:val="9"/>
    <w:semiHidden/>
    <w:unhideWhenUsed/>
    <w:qFormat/>
    <w:rsid w:val="005D6E67"/>
    <w:pPr>
      <w:pBdr>
        <w:bottom w:val="dotted" w:sz="6" w:space="1" w:color="A6B727" w:themeColor="accent1"/>
      </w:pBdr>
      <w:spacing w:before="200" w:after="0"/>
      <w:outlineLvl w:val="5"/>
    </w:pPr>
    <w:rPr>
      <w:caps/>
      <w:color w:val="7B881D" w:themeColor="accent1" w:themeShade="BF"/>
      <w:spacing w:val="10"/>
    </w:rPr>
  </w:style>
  <w:style w:type="paragraph" w:styleId="Heading7">
    <w:name w:val="heading 7"/>
    <w:basedOn w:val="Normal"/>
    <w:next w:val="Normal"/>
    <w:link w:val="Heading7Char"/>
    <w:uiPriority w:val="9"/>
    <w:semiHidden/>
    <w:unhideWhenUsed/>
    <w:qFormat/>
    <w:rsid w:val="005D6E67"/>
    <w:pPr>
      <w:spacing w:before="200" w:after="0"/>
      <w:outlineLvl w:val="6"/>
    </w:pPr>
    <w:rPr>
      <w:caps/>
      <w:color w:val="7B881D" w:themeColor="accent1" w:themeShade="BF"/>
      <w:spacing w:val="10"/>
    </w:rPr>
  </w:style>
  <w:style w:type="paragraph" w:styleId="Heading8">
    <w:name w:val="heading 8"/>
    <w:basedOn w:val="Normal"/>
    <w:next w:val="Normal"/>
    <w:link w:val="Heading8Char"/>
    <w:uiPriority w:val="9"/>
    <w:semiHidden/>
    <w:unhideWhenUsed/>
    <w:qFormat/>
    <w:rsid w:val="005D6E6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D6E6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C0E"/>
  </w:style>
  <w:style w:type="paragraph" w:styleId="Footer">
    <w:name w:val="footer"/>
    <w:basedOn w:val="Normal"/>
    <w:link w:val="FooterChar"/>
    <w:uiPriority w:val="99"/>
    <w:unhideWhenUsed/>
    <w:rsid w:val="004D7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C0E"/>
  </w:style>
  <w:style w:type="table" w:styleId="TableGrid">
    <w:name w:val="Table Grid"/>
    <w:basedOn w:val="TableNormal"/>
    <w:uiPriority w:val="39"/>
    <w:rsid w:val="004D7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7C0E"/>
    <w:rPr>
      <w:color w:val="F59E00" w:themeColor="hyperlink"/>
      <w:u w:val="single"/>
    </w:rPr>
  </w:style>
  <w:style w:type="character" w:customStyle="1" w:styleId="Heading1Char">
    <w:name w:val="Heading 1 Char"/>
    <w:basedOn w:val="DefaultParagraphFont"/>
    <w:link w:val="Heading1"/>
    <w:uiPriority w:val="9"/>
    <w:rsid w:val="005D6E67"/>
    <w:rPr>
      <w:b/>
      <w:caps/>
      <w:color w:val="FFFFFF" w:themeColor="background1"/>
      <w:spacing w:val="15"/>
      <w:sz w:val="22"/>
      <w:szCs w:val="22"/>
      <w:shd w:val="clear" w:color="auto" w:fill="A6B727" w:themeFill="accent1"/>
    </w:rPr>
  </w:style>
  <w:style w:type="paragraph" w:styleId="Title">
    <w:name w:val="Title"/>
    <w:basedOn w:val="Normal"/>
    <w:next w:val="Normal"/>
    <w:link w:val="TitleChar"/>
    <w:uiPriority w:val="10"/>
    <w:qFormat/>
    <w:rsid w:val="005D6E67"/>
    <w:pPr>
      <w:spacing w:before="0" w:after="0"/>
    </w:pPr>
    <w:rPr>
      <w:rFonts w:asciiTheme="majorHAnsi" w:eastAsiaTheme="majorEastAsia" w:hAnsiTheme="majorHAnsi" w:cstheme="majorBidi"/>
      <w:caps/>
      <w:color w:val="A6B727" w:themeColor="accent1"/>
      <w:spacing w:val="10"/>
      <w:sz w:val="52"/>
      <w:szCs w:val="52"/>
    </w:rPr>
  </w:style>
  <w:style w:type="character" w:customStyle="1" w:styleId="TitleChar">
    <w:name w:val="Title Char"/>
    <w:basedOn w:val="DefaultParagraphFont"/>
    <w:link w:val="Title"/>
    <w:uiPriority w:val="10"/>
    <w:rsid w:val="005D6E67"/>
    <w:rPr>
      <w:rFonts w:asciiTheme="majorHAnsi" w:eastAsiaTheme="majorEastAsia" w:hAnsiTheme="majorHAnsi" w:cstheme="majorBidi"/>
      <w:caps/>
      <w:color w:val="A6B727" w:themeColor="accent1"/>
      <w:spacing w:val="10"/>
      <w:sz w:val="52"/>
      <w:szCs w:val="52"/>
    </w:rPr>
  </w:style>
  <w:style w:type="character" w:customStyle="1" w:styleId="Heading2Char">
    <w:name w:val="Heading 2 Char"/>
    <w:basedOn w:val="DefaultParagraphFont"/>
    <w:link w:val="Heading2"/>
    <w:uiPriority w:val="9"/>
    <w:rsid w:val="005D6E67"/>
    <w:rPr>
      <w:caps/>
      <w:spacing w:val="15"/>
      <w:shd w:val="clear" w:color="auto" w:fill="F0F5CF" w:themeFill="accent1" w:themeFillTint="33"/>
    </w:rPr>
  </w:style>
  <w:style w:type="character" w:customStyle="1" w:styleId="Heading3Char">
    <w:name w:val="Heading 3 Char"/>
    <w:basedOn w:val="DefaultParagraphFont"/>
    <w:link w:val="Heading3"/>
    <w:uiPriority w:val="9"/>
    <w:semiHidden/>
    <w:rsid w:val="005D6E67"/>
    <w:rPr>
      <w:caps/>
      <w:color w:val="525A13" w:themeColor="accent1" w:themeShade="7F"/>
      <w:spacing w:val="15"/>
    </w:rPr>
  </w:style>
  <w:style w:type="character" w:customStyle="1" w:styleId="Heading4Char">
    <w:name w:val="Heading 4 Char"/>
    <w:basedOn w:val="DefaultParagraphFont"/>
    <w:link w:val="Heading4"/>
    <w:uiPriority w:val="9"/>
    <w:semiHidden/>
    <w:rsid w:val="005D6E67"/>
    <w:rPr>
      <w:caps/>
      <w:color w:val="7B881D" w:themeColor="accent1" w:themeShade="BF"/>
      <w:spacing w:val="10"/>
    </w:rPr>
  </w:style>
  <w:style w:type="character" w:customStyle="1" w:styleId="Heading5Char">
    <w:name w:val="Heading 5 Char"/>
    <w:basedOn w:val="DefaultParagraphFont"/>
    <w:link w:val="Heading5"/>
    <w:uiPriority w:val="9"/>
    <w:semiHidden/>
    <w:rsid w:val="005D6E67"/>
    <w:rPr>
      <w:caps/>
      <w:color w:val="7B881D" w:themeColor="accent1" w:themeShade="BF"/>
      <w:spacing w:val="10"/>
    </w:rPr>
  </w:style>
  <w:style w:type="character" w:customStyle="1" w:styleId="Heading6Char">
    <w:name w:val="Heading 6 Char"/>
    <w:basedOn w:val="DefaultParagraphFont"/>
    <w:link w:val="Heading6"/>
    <w:uiPriority w:val="9"/>
    <w:semiHidden/>
    <w:rsid w:val="005D6E67"/>
    <w:rPr>
      <w:caps/>
      <w:color w:val="7B881D" w:themeColor="accent1" w:themeShade="BF"/>
      <w:spacing w:val="10"/>
    </w:rPr>
  </w:style>
  <w:style w:type="character" w:customStyle="1" w:styleId="Heading7Char">
    <w:name w:val="Heading 7 Char"/>
    <w:basedOn w:val="DefaultParagraphFont"/>
    <w:link w:val="Heading7"/>
    <w:uiPriority w:val="9"/>
    <w:semiHidden/>
    <w:rsid w:val="005D6E67"/>
    <w:rPr>
      <w:caps/>
      <w:color w:val="7B881D" w:themeColor="accent1" w:themeShade="BF"/>
      <w:spacing w:val="10"/>
    </w:rPr>
  </w:style>
  <w:style w:type="character" w:customStyle="1" w:styleId="Heading8Char">
    <w:name w:val="Heading 8 Char"/>
    <w:basedOn w:val="DefaultParagraphFont"/>
    <w:link w:val="Heading8"/>
    <w:uiPriority w:val="9"/>
    <w:semiHidden/>
    <w:rsid w:val="005D6E67"/>
    <w:rPr>
      <w:caps/>
      <w:spacing w:val="10"/>
      <w:sz w:val="18"/>
      <w:szCs w:val="18"/>
    </w:rPr>
  </w:style>
  <w:style w:type="character" w:customStyle="1" w:styleId="Heading9Char">
    <w:name w:val="Heading 9 Char"/>
    <w:basedOn w:val="DefaultParagraphFont"/>
    <w:link w:val="Heading9"/>
    <w:uiPriority w:val="9"/>
    <w:semiHidden/>
    <w:rsid w:val="005D6E67"/>
    <w:rPr>
      <w:i/>
      <w:iCs/>
      <w:caps/>
      <w:spacing w:val="10"/>
      <w:sz w:val="18"/>
      <w:szCs w:val="18"/>
    </w:rPr>
  </w:style>
  <w:style w:type="paragraph" w:styleId="Caption">
    <w:name w:val="caption"/>
    <w:basedOn w:val="Normal"/>
    <w:next w:val="Normal"/>
    <w:uiPriority w:val="35"/>
    <w:semiHidden/>
    <w:unhideWhenUsed/>
    <w:qFormat/>
    <w:rsid w:val="005D6E67"/>
    <w:rPr>
      <w:b/>
      <w:bCs/>
      <w:color w:val="7B881D" w:themeColor="accent1" w:themeShade="BF"/>
      <w:sz w:val="16"/>
      <w:szCs w:val="16"/>
    </w:rPr>
  </w:style>
  <w:style w:type="paragraph" w:styleId="Subtitle">
    <w:name w:val="Subtitle"/>
    <w:basedOn w:val="Normal"/>
    <w:next w:val="Normal"/>
    <w:link w:val="SubtitleChar"/>
    <w:uiPriority w:val="11"/>
    <w:qFormat/>
    <w:rsid w:val="005D6E6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D6E67"/>
    <w:rPr>
      <w:caps/>
      <w:color w:val="595959" w:themeColor="text1" w:themeTint="A6"/>
      <w:spacing w:val="10"/>
      <w:sz w:val="21"/>
      <w:szCs w:val="21"/>
    </w:rPr>
  </w:style>
  <w:style w:type="character" w:styleId="Strong">
    <w:name w:val="Strong"/>
    <w:uiPriority w:val="22"/>
    <w:qFormat/>
    <w:rsid w:val="005D6E67"/>
    <w:rPr>
      <w:b/>
      <w:bCs/>
    </w:rPr>
  </w:style>
  <w:style w:type="character" w:styleId="Emphasis">
    <w:name w:val="Emphasis"/>
    <w:uiPriority w:val="20"/>
    <w:qFormat/>
    <w:rsid w:val="005D6E67"/>
    <w:rPr>
      <w:caps/>
      <w:color w:val="525A13" w:themeColor="accent1" w:themeShade="7F"/>
      <w:spacing w:val="5"/>
    </w:rPr>
  </w:style>
  <w:style w:type="paragraph" w:styleId="NoSpacing">
    <w:name w:val="No Spacing"/>
    <w:uiPriority w:val="1"/>
    <w:qFormat/>
    <w:rsid w:val="005D6E67"/>
    <w:pPr>
      <w:spacing w:after="0" w:line="240" w:lineRule="auto"/>
    </w:pPr>
  </w:style>
  <w:style w:type="paragraph" w:styleId="Quote">
    <w:name w:val="Quote"/>
    <w:basedOn w:val="Normal"/>
    <w:next w:val="Normal"/>
    <w:link w:val="QuoteChar"/>
    <w:uiPriority w:val="29"/>
    <w:qFormat/>
    <w:rsid w:val="005D6E67"/>
    <w:rPr>
      <w:i/>
      <w:iCs/>
      <w:sz w:val="24"/>
      <w:szCs w:val="24"/>
    </w:rPr>
  </w:style>
  <w:style w:type="character" w:customStyle="1" w:styleId="QuoteChar">
    <w:name w:val="Quote Char"/>
    <w:basedOn w:val="DefaultParagraphFont"/>
    <w:link w:val="Quote"/>
    <w:uiPriority w:val="29"/>
    <w:rsid w:val="005D6E67"/>
    <w:rPr>
      <w:i/>
      <w:iCs/>
      <w:sz w:val="24"/>
      <w:szCs w:val="24"/>
    </w:rPr>
  </w:style>
  <w:style w:type="paragraph" w:styleId="IntenseQuote">
    <w:name w:val="Intense Quote"/>
    <w:basedOn w:val="Normal"/>
    <w:next w:val="Normal"/>
    <w:link w:val="IntenseQuoteChar"/>
    <w:uiPriority w:val="30"/>
    <w:qFormat/>
    <w:rsid w:val="005D6E67"/>
    <w:pPr>
      <w:spacing w:before="240" w:after="240" w:line="240" w:lineRule="auto"/>
      <w:ind w:left="1080" w:right="1080"/>
      <w:jc w:val="center"/>
    </w:pPr>
    <w:rPr>
      <w:color w:val="A6B727" w:themeColor="accent1"/>
      <w:sz w:val="24"/>
      <w:szCs w:val="24"/>
    </w:rPr>
  </w:style>
  <w:style w:type="character" w:customStyle="1" w:styleId="IntenseQuoteChar">
    <w:name w:val="Intense Quote Char"/>
    <w:basedOn w:val="DefaultParagraphFont"/>
    <w:link w:val="IntenseQuote"/>
    <w:uiPriority w:val="30"/>
    <w:rsid w:val="005D6E67"/>
    <w:rPr>
      <w:color w:val="A6B727" w:themeColor="accent1"/>
      <w:sz w:val="24"/>
      <w:szCs w:val="24"/>
    </w:rPr>
  </w:style>
  <w:style w:type="character" w:styleId="SubtleEmphasis">
    <w:name w:val="Subtle Emphasis"/>
    <w:uiPriority w:val="19"/>
    <w:qFormat/>
    <w:rsid w:val="005D6E67"/>
    <w:rPr>
      <w:i/>
      <w:iCs/>
      <w:color w:val="525A13" w:themeColor="accent1" w:themeShade="7F"/>
    </w:rPr>
  </w:style>
  <w:style w:type="character" w:styleId="IntenseEmphasis">
    <w:name w:val="Intense Emphasis"/>
    <w:uiPriority w:val="21"/>
    <w:qFormat/>
    <w:rsid w:val="005D6E67"/>
    <w:rPr>
      <w:b/>
      <w:bCs/>
      <w:caps/>
      <w:color w:val="525A13" w:themeColor="accent1" w:themeShade="7F"/>
      <w:spacing w:val="10"/>
    </w:rPr>
  </w:style>
  <w:style w:type="character" w:styleId="SubtleReference">
    <w:name w:val="Subtle Reference"/>
    <w:uiPriority w:val="31"/>
    <w:qFormat/>
    <w:rsid w:val="005D6E67"/>
    <w:rPr>
      <w:b/>
      <w:bCs/>
      <w:color w:val="A6B727" w:themeColor="accent1"/>
    </w:rPr>
  </w:style>
  <w:style w:type="character" w:styleId="IntenseReference">
    <w:name w:val="Intense Reference"/>
    <w:uiPriority w:val="32"/>
    <w:qFormat/>
    <w:rsid w:val="005D6E67"/>
    <w:rPr>
      <w:b/>
      <w:bCs/>
      <w:i/>
      <w:iCs/>
      <w:caps/>
      <w:color w:val="A6B727" w:themeColor="accent1"/>
    </w:rPr>
  </w:style>
  <w:style w:type="character" w:styleId="BookTitle">
    <w:name w:val="Book Title"/>
    <w:uiPriority w:val="33"/>
    <w:qFormat/>
    <w:rsid w:val="005D6E67"/>
    <w:rPr>
      <w:b/>
      <w:bCs/>
      <w:i/>
      <w:iCs/>
      <w:spacing w:val="0"/>
    </w:rPr>
  </w:style>
  <w:style w:type="paragraph" w:styleId="TOCHeading">
    <w:name w:val="TOC Heading"/>
    <w:basedOn w:val="Heading1"/>
    <w:next w:val="Normal"/>
    <w:uiPriority w:val="39"/>
    <w:semiHidden/>
    <w:unhideWhenUsed/>
    <w:qFormat/>
    <w:rsid w:val="005D6E67"/>
    <w:pPr>
      <w:outlineLvl w:val="9"/>
    </w:pPr>
  </w:style>
  <w:style w:type="paragraph" w:styleId="ListParagraph">
    <w:name w:val="List Paragraph"/>
    <w:basedOn w:val="Normal"/>
    <w:uiPriority w:val="34"/>
    <w:qFormat/>
    <w:rsid w:val="0035670C"/>
    <w:pPr>
      <w:ind w:left="720"/>
      <w:contextualSpacing/>
    </w:pPr>
  </w:style>
  <w:style w:type="paragraph" w:customStyle="1" w:styleId="NumberList">
    <w:name w:val="Number List"/>
    <w:basedOn w:val="ListParagraph"/>
    <w:qFormat/>
    <w:rsid w:val="0035670C"/>
    <w:pPr>
      <w:numPr>
        <w:numId w:val="1"/>
      </w:numPr>
      <w:ind w:left="284" w:hanging="284"/>
    </w:pPr>
  </w:style>
  <w:style w:type="paragraph" w:customStyle="1" w:styleId="BulletList">
    <w:name w:val="Bullet List"/>
    <w:basedOn w:val="NumberList"/>
    <w:qFormat/>
    <w:rsid w:val="007A3B46"/>
    <w:pPr>
      <w:numPr>
        <w:numId w:val="2"/>
      </w:numPr>
      <w:ind w:left="284" w:hanging="284"/>
    </w:pPr>
  </w:style>
  <w:style w:type="character" w:styleId="FollowedHyperlink">
    <w:name w:val="FollowedHyperlink"/>
    <w:basedOn w:val="DefaultParagraphFont"/>
    <w:uiPriority w:val="99"/>
    <w:semiHidden/>
    <w:unhideWhenUsed/>
    <w:rsid w:val="00CB5265"/>
    <w:rPr>
      <w:color w:val="B2B2B2" w:themeColor="followedHyperlink"/>
      <w:u w:val="single"/>
    </w:rPr>
  </w:style>
  <w:style w:type="paragraph" w:customStyle="1" w:styleId="DefaultText">
    <w:name w:val="Default Text"/>
    <w:basedOn w:val="Normal"/>
    <w:rsid w:val="00D557DA"/>
    <w:pPr>
      <w:autoSpaceDE w:val="0"/>
      <w:autoSpaceDN w:val="0"/>
      <w:adjustRightInd w:val="0"/>
      <w:spacing w:before="0"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11D4F"/>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85820">
      <w:bodyDiv w:val="1"/>
      <w:marLeft w:val="0"/>
      <w:marRight w:val="0"/>
      <w:marTop w:val="0"/>
      <w:marBottom w:val="0"/>
      <w:divBdr>
        <w:top w:val="none" w:sz="0" w:space="0" w:color="auto"/>
        <w:left w:val="none" w:sz="0" w:space="0" w:color="auto"/>
        <w:bottom w:val="none" w:sz="0" w:space="0" w:color="auto"/>
        <w:right w:val="none" w:sz="0" w:space="0" w:color="auto"/>
      </w:divBdr>
    </w:div>
    <w:div w:id="227807161">
      <w:bodyDiv w:val="1"/>
      <w:marLeft w:val="0"/>
      <w:marRight w:val="0"/>
      <w:marTop w:val="0"/>
      <w:marBottom w:val="0"/>
      <w:divBdr>
        <w:top w:val="none" w:sz="0" w:space="0" w:color="auto"/>
        <w:left w:val="none" w:sz="0" w:space="0" w:color="auto"/>
        <w:bottom w:val="none" w:sz="0" w:space="0" w:color="auto"/>
        <w:right w:val="none" w:sz="0" w:space="0" w:color="auto"/>
      </w:divBdr>
    </w:div>
    <w:div w:id="572938014">
      <w:bodyDiv w:val="1"/>
      <w:marLeft w:val="0"/>
      <w:marRight w:val="0"/>
      <w:marTop w:val="0"/>
      <w:marBottom w:val="0"/>
      <w:divBdr>
        <w:top w:val="none" w:sz="0" w:space="0" w:color="auto"/>
        <w:left w:val="none" w:sz="0" w:space="0" w:color="auto"/>
        <w:bottom w:val="none" w:sz="0" w:space="0" w:color="auto"/>
        <w:right w:val="none" w:sz="0" w:space="0" w:color="auto"/>
      </w:divBdr>
      <w:divsChild>
        <w:div w:id="311106076">
          <w:marLeft w:val="0"/>
          <w:marRight w:val="0"/>
          <w:marTop w:val="0"/>
          <w:marBottom w:val="0"/>
          <w:divBdr>
            <w:top w:val="none" w:sz="0" w:space="0" w:color="auto"/>
            <w:left w:val="none" w:sz="0" w:space="0" w:color="auto"/>
            <w:bottom w:val="none" w:sz="0" w:space="0" w:color="auto"/>
            <w:right w:val="none" w:sz="0" w:space="0" w:color="auto"/>
          </w:divBdr>
        </w:div>
        <w:div w:id="767195672">
          <w:marLeft w:val="0"/>
          <w:marRight w:val="0"/>
          <w:marTop w:val="0"/>
          <w:marBottom w:val="0"/>
          <w:divBdr>
            <w:top w:val="none" w:sz="0" w:space="0" w:color="auto"/>
            <w:left w:val="none" w:sz="0" w:space="0" w:color="auto"/>
            <w:bottom w:val="none" w:sz="0" w:space="0" w:color="auto"/>
            <w:right w:val="none" w:sz="0" w:space="0" w:color="auto"/>
          </w:divBdr>
        </w:div>
      </w:divsChild>
    </w:div>
    <w:div w:id="790706064">
      <w:bodyDiv w:val="1"/>
      <w:marLeft w:val="0"/>
      <w:marRight w:val="0"/>
      <w:marTop w:val="0"/>
      <w:marBottom w:val="0"/>
      <w:divBdr>
        <w:top w:val="none" w:sz="0" w:space="0" w:color="auto"/>
        <w:left w:val="none" w:sz="0" w:space="0" w:color="auto"/>
        <w:bottom w:val="none" w:sz="0" w:space="0" w:color="auto"/>
        <w:right w:val="none" w:sz="0" w:space="0" w:color="auto"/>
      </w:divBdr>
    </w:div>
    <w:div w:id="992835385">
      <w:bodyDiv w:val="1"/>
      <w:marLeft w:val="0"/>
      <w:marRight w:val="0"/>
      <w:marTop w:val="0"/>
      <w:marBottom w:val="0"/>
      <w:divBdr>
        <w:top w:val="none" w:sz="0" w:space="0" w:color="auto"/>
        <w:left w:val="none" w:sz="0" w:space="0" w:color="auto"/>
        <w:bottom w:val="none" w:sz="0" w:space="0" w:color="auto"/>
        <w:right w:val="none" w:sz="0" w:space="0" w:color="auto"/>
      </w:divBdr>
    </w:div>
    <w:div w:id="1114598412">
      <w:bodyDiv w:val="1"/>
      <w:marLeft w:val="0"/>
      <w:marRight w:val="0"/>
      <w:marTop w:val="0"/>
      <w:marBottom w:val="0"/>
      <w:divBdr>
        <w:top w:val="none" w:sz="0" w:space="0" w:color="auto"/>
        <w:left w:val="none" w:sz="0" w:space="0" w:color="auto"/>
        <w:bottom w:val="none" w:sz="0" w:space="0" w:color="auto"/>
        <w:right w:val="none" w:sz="0" w:space="0" w:color="auto"/>
      </w:divBdr>
    </w:div>
    <w:div w:id="1192036360">
      <w:bodyDiv w:val="1"/>
      <w:marLeft w:val="0"/>
      <w:marRight w:val="0"/>
      <w:marTop w:val="0"/>
      <w:marBottom w:val="0"/>
      <w:divBdr>
        <w:top w:val="none" w:sz="0" w:space="0" w:color="auto"/>
        <w:left w:val="none" w:sz="0" w:space="0" w:color="auto"/>
        <w:bottom w:val="none" w:sz="0" w:space="0" w:color="auto"/>
        <w:right w:val="none" w:sz="0" w:space="0" w:color="auto"/>
      </w:divBdr>
    </w:div>
    <w:div w:id="1506899532">
      <w:bodyDiv w:val="1"/>
      <w:marLeft w:val="0"/>
      <w:marRight w:val="0"/>
      <w:marTop w:val="0"/>
      <w:marBottom w:val="0"/>
      <w:divBdr>
        <w:top w:val="none" w:sz="0" w:space="0" w:color="auto"/>
        <w:left w:val="none" w:sz="0" w:space="0" w:color="auto"/>
        <w:bottom w:val="none" w:sz="0" w:space="0" w:color="auto"/>
        <w:right w:val="none" w:sz="0" w:space="0" w:color="auto"/>
      </w:divBdr>
    </w:div>
    <w:div w:id="1622420338">
      <w:bodyDiv w:val="1"/>
      <w:marLeft w:val="0"/>
      <w:marRight w:val="0"/>
      <w:marTop w:val="0"/>
      <w:marBottom w:val="0"/>
      <w:divBdr>
        <w:top w:val="none" w:sz="0" w:space="0" w:color="auto"/>
        <w:left w:val="none" w:sz="0" w:space="0" w:color="auto"/>
        <w:bottom w:val="none" w:sz="0" w:space="0" w:color="auto"/>
        <w:right w:val="none" w:sz="0" w:space="0" w:color="auto"/>
      </w:divBdr>
    </w:div>
    <w:div w:id="1726946309">
      <w:bodyDiv w:val="1"/>
      <w:marLeft w:val="0"/>
      <w:marRight w:val="0"/>
      <w:marTop w:val="0"/>
      <w:marBottom w:val="0"/>
      <w:divBdr>
        <w:top w:val="none" w:sz="0" w:space="0" w:color="auto"/>
        <w:left w:val="none" w:sz="0" w:space="0" w:color="auto"/>
        <w:bottom w:val="none" w:sz="0" w:space="0" w:color="auto"/>
        <w:right w:val="none" w:sz="0" w:space="0" w:color="auto"/>
      </w:divBdr>
    </w:div>
    <w:div w:id="188436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docProps/app.xml><?xml version="1.0" encoding="utf-8"?>
<Properties xmlns="http://schemas.openxmlformats.org/officeDocument/2006/extended-properties" xmlns:vt="http://schemas.openxmlformats.org/officeDocument/2006/docPropsVTypes">
  <Template>Normal</Template>
  <TotalTime>67</TotalTime>
  <Pages>6</Pages>
  <Words>2203</Words>
  <Characters>10598</Characters>
  <Application>Microsoft Office Word</Application>
  <DocSecurity>0</DocSecurity>
  <Lines>883</Lines>
  <Paragraphs>853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Clark</dc:creator>
  <cp:keywords/>
  <dc:description/>
  <cp:lastModifiedBy>Dan Clark</cp:lastModifiedBy>
  <cp:revision>7</cp:revision>
  <cp:lastPrinted>2023-05-02T04:28:00Z</cp:lastPrinted>
  <dcterms:created xsi:type="dcterms:W3CDTF">2024-08-23T22:42:00Z</dcterms:created>
  <dcterms:modified xsi:type="dcterms:W3CDTF">2024-08-31T15:52:00Z</dcterms:modified>
</cp:coreProperties>
</file>